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C0C27" w:rsidRDefault="000C0C27" w:rsidP="00E638AE">
      <w:pPr>
        <w:pStyle w:val="Heading7"/>
        <w:numPr>
          <w:ilvl w:val="0"/>
          <w:numId w:val="0"/>
        </w:numPr>
        <w:rPr>
          <w:b/>
          <w:bCs/>
        </w:rPr>
      </w:pPr>
      <w:r>
        <w:rPr>
          <w:b/>
          <w:bCs/>
        </w:rPr>
        <w:t xml:space="preserve">Załącznik Nr 25 do SIWZ / wzór/ </w:t>
      </w:r>
    </w:p>
    <w:p w:rsidR="000C0C27" w:rsidRDefault="000C0C27">
      <w:pPr>
        <w:jc w:val="center"/>
        <w:rPr>
          <w:b/>
          <w:bCs/>
        </w:rPr>
      </w:pPr>
    </w:p>
    <w:p w:rsidR="000C0C27" w:rsidRDefault="000C0C27">
      <w:pPr>
        <w:jc w:val="center"/>
        <w:rPr>
          <w:b/>
          <w:bCs/>
        </w:rPr>
      </w:pPr>
      <w:r>
        <w:rPr>
          <w:b/>
          <w:bCs/>
        </w:rPr>
        <w:t>UMOWA SPRZEDAŻY Nr 34/x/2018</w:t>
      </w:r>
    </w:p>
    <w:p w:rsidR="000C0C27" w:rsidRDefault="000C0C27">
      <w:pPr>
        <w:jc w:val="center"/>
        <w:rPr>
          <w:b/>
          <w:bCs/>
        </w:rPr>
      </w:pPr>
    </w:p>
    <w:p w:rsidR="000C0C27" w:rsidRDefault="000C0C27">
      <w:pPr>
        <w:jc w:val="center"/>
        <w:rPr>
          <w:b/>
          <w:bCs/>
        </w:rPr>
      </w:pPr>
    </w:p>
    <w:p w:rsidR="000C0C27" w:rsidRDefault="000C0C27"/>
    <w:p w:rsidR="000C0C27" w:rsidRDefault="000C0C27">
      <w:r>
        <w:t>zawarta w dniu .....................2018 r. pomiędzy :</w:t>
      </w:r>
    </w:p>
    <w:p w:rsidR="000C0C27" w:rsidRDefault="000C0C27"/>
    <w:p w:rsidR="000C0C27" w:rsidRDefault="000C0C27"/>
    <w:p w:rsidR="000C0C27" w:rsidRDefault="000C0C27">
      <w:pPr>
        <w:rPr>
          <w:b/>
          <w:bCs/>
        </w:rPr>
      </w:pPr>
      <w:r>
        <w:rPr>
          <w:b/>
          <w:bCs/>
        </w:rPr>
        <w:t>Wojewódzki Szpital Zespolony w Elblągu</w:t>
      </w:r>
    </w:p>
    <w:p w:rsidR="000C0C27" w:rsidRDefault="000C0C27">
      <w:pPr>
        <w:rPr>
          <w:b/>
          <w:bCs/>
        </w:rPr>
      </w:pPr>
      <w:r>
        <w:rPr>
          <w:b/>
          <w:bCs/>
        </w:rPr>
        <w:t>ul. Królewiecka 146</w:t>
      </w:r>
    </w:p>
    <w:p w:rsidR="000C0C27" w:rsidRDefault="000C0C27">
      <w:pPr>
        <w:rPr>
          <w:b/>
          <w:bCs/>
        </w:rPr>
      </w:pPr>
      <w:r>
        <w:rPr>
          <w:b/>
          <w:bCs/>
        </w:rPr>
        <w:t>82-300 Elbląg</w:t>
      </w:r>
    </w:p>
    <w:p w:rsidR="000C0C27" w:rsidRDefault="000C0C27">
      <w:pPr>
        <w:rPr>
          <w:b/>
          <w:bCs/>
        </w:rPr>
      </w:pPr>
    </w:p>
    <w:p w:rsidR="000C0C27" w:rsidRDefault="000C0C27">
      <w:r>
        <w:t xml:space="preserve">regon nr 170745930                    konto: Bank PKO BP S.A. O/Elbląg </w:t>
      </w:r>
    </w:p>
    <w:p w:rsidR="000C0C27" w:rsidRDefault="000C0C27">
      <w:r>
        <w:tab/>
      </w:r>
      <w:r>
        <w:tab/>
      </w:r>
      <w:r>
        <w:tab/>
      </w:r>
      <w:r>
        <w:tab/>
        <w:t xml:space="preserve">                  nr 76 1020 1752 0000 0602 0003 5063</w:t>
      </w:r>
    </w:p>
    <w:p w:rsidR="000C0C27" w:rsidRDefault="000C0C27"/>
    <w:p w:rsidR="000C0C27" w:rsidRDefault="000C0C27">
      <w:pPr>
        <w:rPr>
          <w:b/>
          <w:bCs/>
        </w:rPr>
      </w:pPr>
    </w:p>
    <w:p w:rsidR="000C0C27" w:rsidRDefault="000C0C27">
      <w:r>
        <w:t>NIP: 578-25-17-492</w:t>
      </w:r>
      <w:r>
        <w:tab/>
      </w:r>
      <w:r>
        <w:tab/>
      </w:r>
      <w:r>
        <w:tab/>
        <w:t>KRS: 0000003202</w:t>
      </w:r>
    </w:p>
    <w:p w:rsidR="000C0C27" w:rsidRDefault="000C0C27"/>
    <w:p w:rsidR="000C0C27" w:rsidRDefault="000C0C27">
      <w:r>
        <w:t>reprezentowanym przez :</w:t>
      </w:r>
    </w:p>
    <w:p w:rsidR="000C0C27" w:rsidRDefault="000C0C27"/>
    <w:p w:rsidR="000C0C27" w:rsidRDefault="000C0C27" w:rsidP="00CE7FD1">
      <w:pPr>
        <w:numPr>
          <w:ilvl w:val="0"/>
          <w:numId w:val="7"/>
        </w:numPr>
      </w:pPr>
      <w:r>
        <w:t>mgr Elżbietę Gelert – Dyrektor Naczelny</w:t>
      </w:r>
    </w:p>
    <w:p w:rsidR="000C0C27" w:rsidRDefault="000C0C27"/>
    <w:p w:rsidR="000C0C27" w:rsidRDefault="000C0C27">
      <w:pPr>
        <w:rPr>
          <w:b/>
          <w:bCs/>
        </w:rPr>
      </w:pPr>
      <w:r>
        <w:t xml:space="preserve">zwanym dalej </w:t>
      </w:r>
      <w:r>
        <w:rPr>
          <w:b/>
          <w:bCs/>
        </w:rPr>
        <w:t>Zamawiającym lub WSZ</w:t>
      </w:r>
    </w:p>
    <w:p w:rsidR="000C0C27" w:rsidRDefault="000C0C27"/>
    <w:p w:rsidR="000C0C27" w:rsidRDefault="000C0C27"/>
    <w:p w:rsidR="000C0C27" w:rsidRDefault="000C0C27">
      <w:r>
        <w:t>a wyłonioną w trybie przetargu nieograniczonego</w:t>
      </w:r>
    </w:p>
    <w:p w:rsidR="000C0C27" w:rsidRDefault="000C0C27"/>
    <w:p w:rsidR="000C0C27" w:rsidRDefault="000C0C27">
      <w:r>
        <w:t>............................................</w:t>
      </w:r>
    </w:p>
    <w:p w:rsidR="000C0C27" w:rsidRDefault="000C0C27"/>
    <w:p w:rsidR="000C0C27" w:rsidRDefault="000C0C27">
      <w:r>
        <w:t>...........................................</w:t>
      </w:r>
    </w:p>
    <w:p w:rsidR="000C0C27" w:rsidRDefault="000C0C27">
      <w:pPr>
        <w:pStyle w:val="Footer"/>
        <w:tabs>
          <w:tab w:val="clear" w:pos="4536"/>
          <w:tab w:val="clear" w:pos="9072"/>
        </w:tabs>
        <w:autoSpaceDE/>
      </w:pPr>
    </w:p>
    <w:p w:rsidR="000C0C27" w:rsidRDefault="000C0C27">
      <w:r>
        <w:t>...........................................</w:t>
      </w:r>
    </w:p>
    <w:p w:rsidR="000C0C27" w:rsidRDefault="000C0C27">
      <w:pPr>
        <w:rPr>
          <w:b/>
          <w:bCs/>
        </w:rPr>
      </w:pPr>
    </w:p>
    <w:p w:rsidR="000C0C27" w:rsidRDefault="000C0C27">
      <w:pPr>
        <w:rPr>
          <w:b/>
          <w:bCs/>
        </w:rPr>
      </w:pPr>
    </w:p>
    <w:p w:rsidR="000C0C27" w:rsidRDefault="000C0C27">
      <w:r>
        <w:t>regon nr .........................</w:t>
      </w:r>
      <w:r>
        <w:tab/>
      </w:r>
      <w:r>
        <w:tab/>
      </w:r>
      <w:r>
        <w:tab/>
      </w:r>
      <w:r>
        <w:tab/>
        <w:t>konto nr .................................................</w:t>
      </w:r>
    </w:p>
    <w:p w:rsidR="000C0C27" w:rsidRDefault="000C0C27">
      <w:r>
        <w:tab/>
      </w:r>
      <w:r>
        <w:tab/>
      </w:r>
      <w:r>
        <w:tab/>
      </w:r>
      <w:r>
        <w:tab/>
      </w:r>
      <w:r>
        <w:tab/>
      </w:r>
      <w:r>
        <w:tab/>
      </w:r>
    </w:p>
    <w:p w:rsidR="000C0C27" w:rsidRDefault="000C0C27">
      <w:r>
        <w:t>NIP: ...............................</w:t>
      </w:r>
      <w:r>
        <w:tab/>
      </w:r>
      <w:r>
        <w:tab/>
      </w:r>
      <w:r>
        <w:tab/>
      </w:r>
      <w:r>
        <w:tab/>
        <w:t>KRS : ……………………………</w:t>
      </w:r>
    </w:p>
    <w:p w:rsidR="000C0C27" w:rsidRDefault="000C0C27"/>
    <w:p w:rsidR="000C0C27" w:rsidRDefault="000C0C27">
      <w:pPr>
        <w:rPr>
          <w:b/>
          <w:bCs/>
        </w:rPr>
      </w:pPr>
      <w:r>
        <w:t>reprezentowaną przez</w:t>
      </w:r>
      <w:r>
        <w:rPr>
          <w:b/>
          <w:bCs/>
        </w:rPr>
        <w:t>:</w:t>
      </w:r>
    </w:p>
    <w:p w:rsidR="000C0C27" w:rsidRDefault="000C0C27">
      <w:pPr>
        <w:rPr>
          <w:b/>
          <w:bCs/>
        </w:rPr>
      </w:pPr>
    </w:p>
    <w:p w:rsidR="000C0C27" w:rsidRDefault="000C0C27"/>
    <w:p w:rsidR="000C0C27" w:rsidRDefault="000C0C27" w:rsidP="00CE7FD1">
      <w:pPr>
        <w:numPr>
          <w:ilvl w:val="0"/>
          <w:numId w:val="14"/>
        </w:numPr>
      </w:pPr>
      <w:r>
        <w:t>.....................................</w:t>
      </w:r>
    </w:p>
    <w:p w:rsidR="000C0C27" w:rsidRDefault="000C0C27"/>
    <w:p w:rsidR="000C0C27" w:rsidRDefault="000C0C27">
      <w:r>
        <w:t>2. .....................................</w:t>
      </w:r>
    </w:p>
    <w:p w:rsidR="000C0C27" w:rsidRDefault="000C0C27"/>
    <w:p w:rsidR="000C0C27" w:rsidRDefault="000C0C27">
      <w:pPr>
        <w:rPr>
          <w:b/>
          <w:bCs/>
        </w:rPr>
      </w:pPr>
      <w:r>
        <w:t xml:space="preserve">zwaną dalej </w:t>
      </w:r>
      <w:r>
        <w:rPr>
          <w:b/>
          <w:bCs/>
        </w:rPr>
        <w:t>Wykonawcą</w:t>
      </w:r>
    </w:p>
    <w:p w:rsidR="000C0C27" w:rsidRDefault="000C0C27" w:rsidP="008378DD">
      <w:pPr>
        <w:rPr>
          <w:b/>
          <w:bCs/>
        </w:rPr>
      </w:pPr>
    </w:p>
    <w:p w:rsidR="000C0C27" w:rsidRDefault="000C0C27">
      <w:pPr>
        <w:jc w:val="center"/>
        <w:rPr>
          <w:b/>
          <w:bCs/>
        </w:rPr>
      </w:pPr>
    </w:p>
    <w:p w:rsidR="000C0C27" w:rsidRDefault="000C0C27">
      <w:pPr>
        <w:jc w:val="center"/>
        <w:rPr>
          <w:b/>
          <w:bCs/>
        </w:rPr>
      </w:pPr>
      <w:r>
        <w:rPr>
          <w:b/>
          <w:bCs/>
        </w:rPr>
        <w:t xml:space="preserve">§ 1 </w:t>
      </w:r>
    </w:p>
    <w:p w:rsidR="000C0C27" w:rsidRDefault="000C0C27">
      <w:pPr>
        <w:jc w:val="both"/>
      </w:pPr>
    </w:p>
    <w:p w:rsidR="000C0C27" w:rsidRDefault="000C0C27" w:rsidP="00267C08">
      <w:pPr>
        <w:tabs>
          <w:tab w:val="left" w:pos="1800"/>
        </w:tabs>
        <w:ind w:left="360" w:hanging="360"/>
        <w:jc w:val="both"/>
      </w:pPr>
      <w:r>
        <w:t xml:space="preserve">1.  Przedmiotem umowy jest sprzedaż i dostawa </w:t>
      </w:r>
      <w:r w:rsidRPr="00267C08">
        <w:t>siat</w:t>
      </w:r>
      <w:r>
        <w:t>ek</w:t>
      </w:r>
      <w:r w:rsidRPr="00267C08">
        <w:t xml:space="preserve"> przepuklinow</w:t>
      </w:r>
      <w:r>
        <w:t>ych /</w:t>
      </w:r>
      <w:r w:rsidRPr="00267C08">
        <w:t xml:space="preserve"> protez i łat naczyniow</w:t>
      </w:r>
      <w:r>
        <w:t>ych /</w:t>
      </w:r>
      <w:r w:rsidRPr="00267C08">
        <w:t>zacisk</w:t>
      </w:r>
      <w:r>
        <w:t>ów</w:t>
      </w:r>
      <w:r w:rsidRPr="00267C08">
        <w:t xml:space="preserve"> naczyniow</w:t>
      </w:r>
      <w:r>
        <w:t>ych /</w:t>
      </w:r>
      <w:r w:rsidRPr="00267C08">
        <w:t xml:space="preserve"> opony sztucznej</w:t>
      </w:r>
      <w:r>
        <w:t xml:space="preserve"> /</w:t>
      </w:r>
      <w:r w:rsidRPr="00267C08">
        <w:t>protez kości czaszki</w:t>
      </w:r>
      <w:r>
        <w:t xml:space="preserve"> /</w:t>
      </w:r>
      <w:r w:rsidRPr="00267C08">
        <w:t>odciąg</w:t>
      </w:r>
      <w:r>
        <w:t>ów</w:t>
      </w:r>
      <w:r w:rsidRPr="00267C08">
        <w:t xml:space="preserve"> poliestrow</w:t>
      </w:r>
      <w:r>
        <w:t>ych /</w:t>
      </w:r>
      <w:r w:rsidRPr="00267C08">
        <w:t>znacznik</w:t>
      </w:r>
      <w:r>
        <w:t>ów</w:t>
      </w:r>
      <w:r w:rsidRPr="00267C08">
        <w:t xml:space="preserve"> chirurgiczn</w:t>
      </w:r>
      <w:r>
        <w:t>ych /</w:t>
      </w:r>
      <w:r w:rsidRPr="00267C08">
        <w:t xml:space="preserve"> materiał</w:t>
      </w:r>
      <w:r>
        <w:t>ów</w:t>
      </w:r>
      <w:r w:rsidRPr="00267C08">
        <w:t xml:space="preserve"> szewn</w:t>
      </w:r>
      <w:r>
        <w:t>ych /</w:t>
      </w:r>
      <w:r w:rsidRPr="00267C08">
        <w:t xml:space="preserve"> stapler</w:t>
      </w:r>
      <w:r>
        <w:t>ów</w:t>
      </w:r>
      <w:r w:rsidRPr="00267C08">
        <w:t xml:space="preserve"> skórn</w:t>
      </w:r>
      <w:r>
        <w:t>ych /</w:t>
      </w:r>
      <w:r w:rsidRPr="00267C08">
        <w:t>sterylne zarękawk</w:t>
      </w:r>
      <w:r>
        <w:t>ów /</w:t>
      </w:r>
      <w:r w:rsidRPr="00267C08">
        <w:t xml:space="preserve"> serwet</w:t>
      </w:r>
      <w:r>
        <w:t>/</w:t>
      </w:r>
      <w:r w:rsidRPr="00267C08">
        <w:t xml:space="preserve"> podkład</w:t>
      </w:r>
      <w:r>
        <w:t>ów</w:t>
      </w:r>
      <w:r w:rsidRPr="00267C08">
        <w:t xml:space="preserve"> higieniczn</w:t>
      </w:r>
      <w:r>
        <w:t xml:space="preserve">ych zgodnych z pakietem /pakietami  ...............................zawartymi w ofercie przetargowej z dnia ................2018 r., który to pakiet/pakiety stanowi/stanowią załącznik/załączniki do niniejszej umowy wraz z utworzeniem magazynu depozytowego dot. pakietu Nr 1, Nr 2, Nr 3, Nr 4, pakietu Nr 7 poz. 6,8,9, pakietu Nr 8 (umowa depozytowa nr 34/D/x/2018) </w:t>
      </w:r>
    </w:p>
    <w:p w:rsidR="000C0C27" w:rsidRDefault="000C0C27" w:rsidP="008378DD">
      <w:pPr>
        <w:pStyle w:val="BodyText"/>
        <w:tabs>
          <w:tab w:val="left" w:pos="1800"/>
        </w:tabs>
        <w:ind w:left="360" w:hanging="360"/>
        <w:jc w:val="both"/>
        <w:rPr>
          <w:b w:val="0"/>
          <w:bCs w:val="0"/>
          <w:sz w:val="24"/>
          <w:szCs w:val="24"/>
        </w:rPr>
      </w:pPr>
      <w:r>
        <w:rPr>
          <w:b w:val="0"/>
          <w:bCs w:val="0"/>
          <w:sz w:val="24"/>
          <w:szCs w:val="24"/>
        </w:rPr>
        <w:t xml:space="preserve">2. Wykonawca gwarantuje, że asortyment zaoferowany w w/wym pakiecie/pakietach  posiada dokumenty dopuszczające do obrotu i używania zgodnie z </w:t>
      </w:r>
      <w:r w:rsidRPr="00140E9C">
        <w:rPr>
          <w:b w:val="0"/>
          <w:bCs w:val="0"/>
          <w:sz w:val="24"/>
          <w:szCs w:val="24"/>
        </w:rPr>
        <w:t xml:space="preserve">Ustawą z dnia </w:t>
      </w:r>
      <w:r>
        <w:rPr>
          <w:b w:val="0"/>
          <w:bCs w:val="0"/>
          <w:sz w:val="24"/>
          <w:szCs w:val="24"/>
        </w:rPr>
        <w:t>20 maja</w:t>
      </w:r>
      <w:r w:rsidRPr="00140E9C">
        <w:rPr>
          <w:b w:val="0"/>
          <w:bCs w:val="0"/>
          <w:sz w:val="24"/>
          <w:szCs w:val="24"/>
        </w:rPr>
        <w:t xml:space="preserve"> </w:t>
      </w:r>
      <w:r>
        <w:rPr>
          <w:b w:val="0"/>
          <w:bCs w:val="0"/>
          <w:sz w:val="24"/>
          <w:szCs w:val="24"/>
        </w:rPr>
        <w:t>2010</w:t>
      </w:r>
      <w:r w:rsidRPr="00140E9C">
        <w:rPr>
          <w:b w:val="0"/>
          <w:bCs w:val="0"/>
          <w:sz w:val="24"/>
          <w:szCs w:val="24"/>
        </w:rPr>
        <w:t xml:space="preserve"> o wyrobach medycznych</w:t>
      </w:r>
      <w:r>
        <w:rPr>
          <w:b w:val="0"/>
          <w:bCs w:val="0"/>
          <w:sz w:val="24"/>
          <w:szCs w:val="24"/>
        </w:rPr>
        <w:t>– jeżeli dotyczy danego asortymentu</w:t>
      </w:r>
    </w:p>
    <w:p w:rsidR="000C0C27" w:rsidRDefault="000C0C27" w:rsidP="008378DD">
      <w:pPr>
        <w:tabs>
          <w:tab w:val="left" w:pos="1080"/>
        </w:tabs>
        <w:ind w:left="284" w:hanging="284"/>
        <w:jc w:val="both"/>
        <w:rPr>
          <w:color w:val="000000"/>
        </w:rPr>
      </w:pPr>
      <w:r w:rsidRPr="00E92A3D">
        <w:rPr>
          <w:color w:val="000000"/>
        </w:rPr>
        <w:t>3.</w:t>
      </w:r>
      <w:r w:rsidRPr="00E92A3D">
        <w:rPr>
          <w:b/>
          <w:bCs/>
          <w:color w:val="000000"/>
        </w:rPr>
        <w:t xml:space="preserve"> </w:t>
      </w:r>
      <w:r w:rsidRPr="00E92A3D">
        <w:rPr>
          <w:color w:val="000000"/>
        </w:rPr>
        <w:t>Wykonawca gwarantuje, że dostarczany przedmiot zamówienia będzie posiadał, co najmniej 6-cio miesięczny termin ważności licząc od dnia dostarczenia do siedziby Zamawiającego</w:t>
      </w:r>
      <w:r>
        <w:rPr>
          <w:color w:val="000000"/>
        </w:rPr>
        <w:t xml:space="preserve"> – </w:t>
      </w:r>
      <w:r w:rsidRPr="00022414">
        <w:rPr>
          <w:i/>
          <w:iCs/>
          <w:color w:val="000000"/>
        </w:rPr>
        <w:t>jeżeli dotyczy danego asortymentu</w:t>
      </w:r>
    </w:p>
    <w:p w:rsidR="000C0C27" w:rsidRDefault="000C0C27" w:rsidP="008378DD">
      <w:pPr>
        <w:tabs>
          <w:tab w:val="left" w:pos="1080"/>
        </w:tabs>
        <w:ind w:left="284" w:hanging="284"/>
        <w:jc w:val="both"/>
      </w:pPr>
      <w:r>
        <w:rPr>
          <w:color w:val="000000"/>
        </w:rPr>
        <w:t>4.</w:t>
      </w:r>
      <w:r>
        <w:t xml:space="preserve"> Wykonawca utworzy, w terminie ........ dni roboczych (max 7 dni roboczych ) licząc od    daty podpisania niniejszej umowy, w siedzibie Zamawiającego, nieodpłatny magazyn  depozytowy (dotyczy pakietu Nr 1, Nr 2, Nr 3, Nr 4, pakietu Nr 7 poz. 6,8,9, pakietu Nr 8) na zasadach, które zostały uregulowane umową depozytową nr 34/D/x/2018 stanowiącą integralną część niniejszej umowy.</w:t>
      </w:r>
    </w:p>
    <w:p w:rsidR="000C0C27" w:rsidRDefault="000C0C27" w:rsidP="00267C08">
      <w:pPr>
        <w:tabs>
          <w:tab w:val="left" w:pos="1080"/>
        </w:tabs>
        <w:ind w:left="284" w:hanging="284"/>
        <w:jc w:val="both"/>
      </w:pPr>
      <w:r>
        <w:rPr>
          <w:color w:val="000000"/>
        </w:rPr>
        <w:t xml:space="preserve">5. Wykonawca użyczy </w:t>
      </w:r>
      <w:r w:rsidRPr="00C61CFA">
        <w:t xml:space="preserve">Zamawiającemu na okres obowiązywania umowy </w:t>
      </w:r>
      <w:r>
        <w:t xml:space="preserve">(dot. pakietu nr 8 oraz nr 13) </w:t>
      </w:r>
      <w:r w:rsidRPr="00C61CFA">
        <w:t xml:space="preserve">sprzęt wielorazowego użytku </w:t>
      </w:r>
      <w:r>
        <w:t>na zasadach, które zostały uregulowane umową użyczenia nr 34/U/x/2018 stanowiącą integralną część niniejszej umowy.</w:t>
      </w:r>
    </w:p>
    <w:p w:rsidR="000C0C27" w:rsidRDefault="000C0C27" w:rsidP="00267C08">
      <w:pPr>
        <w:rPr>
          <w:b/>
          <w:bCs/>
        </w:rPr>
      </w:pPr>
    </w:p>
    <w:p w:rsidR="000C0C27" w:rsidRDefault="000C0C27" w:rsidP="00267C08">
      <w:pPr>
        <w:rPr>
          <w:b/>
          <w:bCs/>
        </w:rPr>
      </w:pPr>
    </w:p>
    <w:p w:rsidR="000C0C27" w:rsidRDefault="000C0C27" w:rsidP="009B7280">
      <w:pPr>
        <w:jc w:val="center"/>
        <w:rPr>
          <w:b/>
          <w:bCs/>
        </w:rPr>
      </w:pPr>
      <w:r>
        <w:rPr>
          <w:b/>
          <w:bCs/>
        </w:rPr>
        <w:t xml:space="preserve">§ 2 </w:t>
      </w:r>
    </w:p>
    <w:p w:rsidR="000C0C27" w:rsidRDefault="000C0C27" w:rsidP="00267C08">
      <w:pPr>
        <w:rPr>
          <w:b/>
          <w:bCs/>
        </w:rPr>
      </w:pPr>
    </w:p>
    <w:p w:rsidR="000C0C27" w:rsidRDefault="000C0C27" w:rsidP="00267C08">
      <w:pPr>
        <w:rPr>
          <w:b/>
          <w:bCs/>
        </w:rPr>
      </w:pPr>
    </w:p>
    <w:p w:rsidR="000C0C27" w:rsidRDefault="000C0C27" w:rsidP="009B7280">
      <w:pPr>
        <w:numPr>
          <w:ilvl w:val="0"/>
          <w:numId w:val="44"/>
        </w:numPr>
        <w:suppressAutoHyphens w:val="0"/>
        <w:jc w:val="both"/>
      </w:pPr>
      <w:r w:rsidRPr="00570261">
        <w:t>Dostawy przedmiotu zamówienia będą realizowane sukcesywnie n</w:t>
      </w:r>
      <w:r>
        <w:t xml:space="preserve">a podstawie zamówień  </w:t>
      </w:r>
      <w:r>
        <w:br/>
      </w:r>
      <w:r w:rsidRPr="00570261">
        <w:t xml:space="preserve">częściowych </w:t>
      </w:r>
      <w:r>
        <w:t xml:space="preserve">/ zgłoszenia zużycia </w:t>
      </w:r>
      <w:r w:rsidRPr="00570261">
        <w:t>skł</w:t>
      </w:r>
      <w:r>
        <w:t>adanych przez Aptekę</w:t>
      </w:r>
      <w:r w:rsidRPr="001A65CC">
        <w:t xml:space="preserve"> </w:t>
      </w:r>
      <w:r>
        <w:t>WSZ (dot. asortymentu z pakietu Nr 1-18)  lub Sekcję Zaopatrzenia i Zamówień Publicznych W.S</w:t>
      </w:r>
      <w:r w:rsidRPr="00F81DFB">
        <w:t>Z</w:t>
      </w:r>
      <w:r>
        <w:t xml:space="preserve"> (dot. asortymentu z pakietu Nr 19) w dni robocze Zamawiającego tj. od poniedziałku do piątku. </w:t>
      </w:r>
    </w:p>
    <w:p w:rsidR="000C0C27" w:rsidRDefault="000C0C27" w:rsidP="009B7280">
      <w:pPr>
        <w:numPr>
          <w:ilvl w:val="0"/>
          <w:numId w:val="44"/>
        </w:numPr>
        <w:suppressAutoHyphens w:val="0"/>
        <w:jc w:val="both"/>
      </w:pPr>
      <w:r w:rsidRPr="00570261">
        <w:t>Wykonawca dostarczy towar własnym lub wynajętym ś</w:t>
      </w:r>
      <w:r>
        <w:t xml:space="preserve">rodkiem </w:t>
      </w:r>
      <w:r w:rsidRPr="00570261">
        <w:t xml:space="preserve">transportu, na swój koszt </w:t>
      </w:r>
      <w:r>
        <w:br/>
        <w:t xml:space="preserve"> </w:t>
      </w:r>
      <w:r w:rsidRPr="00570261">
        <w:t xml:space="preserve">i </w:t>
      </w:r>
      <w:r>
        <w:t xml:space="preserve"> ryzyko </w:t>
      </w:r>
      <w:r w:rsidRPr="00570261">
        <w:t>do</w:t>
      </w:r>
      <w:r>
        <w:t>:</w:t>
      </w:r>
    </w:p>
    <w:p w:rsidR="000C0C27" w:rsidRDefault="000C0C27" w:rsidP="009B7280">
      <w:pPr>
        <w:ind w:left="284" w:hanging="284"/>
        <w:jc w:val="both"/>
      </w:pPr>
      <w:r>
        <w:t xml:space="preserve">a) </w:t>
      </w:r>
      <w:r w:rsidRPr="00570261">
        <w:t xml:space="preserve"> </w:t>
      </w:r>
      <w:r>
        <w:t>Apteki WSZ w Elblągu (dot. asortymentu z pakietu Nr 1-18)</w:t>
      </w:r>
      <w:r w:rsidRPr="00570261">
        <w:t xml:space="preserve"> </w:t>
      </w:r>
      <w:r w:rsidRPr="000722EF">
        <w:t>w godz. 7.</w:t>
      </w:r>
      <w:r w:rsidRPr="0059782D">
        <w:rPr>
          <w:vertAlign w:val="superscript"/>
        </w:rPr>
        <w:t>30</w:t>
      </w:r>
      <w:r w:rsidRPr="000722EF">
        <w:t xml:space="preserve"> </w:t>
      </w:r>
      <w:r>
        <w:t>do 13</w:t>
      </w:r>
      <w:r w:rsidRPr="000722EF">
        <w:t>.</w:t>
      </w:r>
      <w:r>
        <w:rPr>
          <w:vertAlign w:val="superscript"/>
        </w:rPr>
        <w:t>3</w:t>
      </w:r>
      <w:r w:rsidRPr="0059782D">
        <w:rPr>
          <w:vertAlign w:val="superscript"/>
        </w:rPr>
        <w:t>0</w:t>
      </w:r>
      <w:r>
        <w:t xml:space="preserve">. Osobą odpowiedzialną za odbiór ilościowy jest pracownik </w:t>
      </w:r>
      <w:r w:rsidRPr="004E122A">
        <w:t>komory przyjęć</w:t>
      </w:r>
      <w:r>
        <w:t xml:space="preserve"> Apteki WSZ.</w:t>
      </w:r>
    </w:p>
    <w:p w:rsidR="000C0C27" w:rsidRDefault="000C0C27" w:rsidP="009B7280">
      <w:pPr>
        <w:jc w:val="both"/>
      </w:pPr>
      <w:r>
        <w:t xml:space="preserve">b)  Magazynu medycznego WSZ (dot. asortymentu z pakietu Nr 19) w godz. od </w:t>
      </w:r>
      <w:r w:rsidRPr="000722EF">
        <w:t>7.</w:t>
      </w:r>
      <w:r w:rsidRPr="0059782D">
        <w:rPr>
          <w:vertAlign w:val="superscript"/>
        </w:rPr>
        <w:t>30</w:t>
      </w:r>
      <w:r w:rsidRPr="000722EF">
        <w:t xml:space="preserve"> </w:t>
      </w:r>
      <w:r>
        <w:t>do 15</w:t>
      </w:r>
      <w:r w:rsidRPr="000722EF">
        <w:t>.</w:t>
      </w:r>
      <w:r w:rsidRPr="0059782D">
        <w:rPr>
          <w:vertAlign w:val="superscript"/>
        </w:rPr>
        <w:t>00</w:t>
      </w:r>
      <w:r>
        <w:t xml:space="preserve">.  </w:t>
      </w:r>
    </w:p>
    <w:p w:rsidR="000C0C27" w:rsidRDefault="000C0C27" w:rsidP="009B7280">
      <w:pPr>
        <w:jc w:val="both"/>
      </w:pPr>
      <w:r>
        <w:t xml:space="preserve">     Osobą odpowiedzialną za odbiór ilościowy jest magazynier WSZ.</w:t>
      </w:r>
    </w:p>
    <w:p w:rsidR="000C0C27" w:rsidRPr="00A538EA" w:rsidRDefault="000C0C27" w:rsidP="009B7280">
      <w:pPr>
        <w:numPr>
          <w:ilvl w:val="0"/>
          <w:numId w:val="44"/>
        </w:numPr>
        <w:suppressAutoHyphens w:val="0"/>
        <w:jc w:val="both"/>
        <w:rPr>
          <w:color w:val="000000"/>
        </w:rPr>
      </w:pPr>
      <w:r>
        <w:t xml:space="preserve">Termin dostawy: </w:t>
      </w:r>
    </w:p>
    <w:p w:rsidR="000C0C27" w:rsidRDefault="000C0C27" w:rsidP="009B7280">
      <w:pPr>
        <w:ind w:left="283"/>
        <w:jc w:val="both"/>
      </w:pPr>
      <w:r>
        <w:t xml:space="preserve">- w zakresie pakietu/ów Nr .............. - dni roboczych  (nie dłużej niż 7 dni roboczych) </w:t>
      </w:r>
    </w:p>
    <w:p w:rsidR="000C0C27" w:rsidRDefault="000C0C27" w:rsidP="009B7280">
      <w:pPr>
        <w:ind w:left="283"/>
        <w:jc w:val="both"/>
      </w:pPr>
      <w:r>
        <w:t xml:space="preserve">- w zakresie pakietu/ów Nr .............. - dni roboczych  (nie dłużej niż 7 dni roboczych) </w:t>
      </w:r>
    </w:p>
    <w:p w:rsidR="000C0C27" w:rsidRDefault="000C0C27" w:rsidP="009B7280">
      <w:pPr>
        <w:jc w:val="both"/>
      </w:pPr>
      <w:r>
        <w:t xml:space="preserve">     </w:t>
      </w:r>
      <w:r w:rsidRPr="00570261">
        <w:t>od złożenia zamówienia  częściowego</w:t>
      </w:r>
      <w:r>
        <w:t xml:space="preserve"> / formularza zużycia</w:t>
      </w:r>
      <w:r w:rsidRPr="00570261">
        <w:t>.</w:t>
      </w:r>
      <w:r>
        <w:t xml:space="preserve"> W przypadku, gdy </w:t>
      </w:r>
      <w:r w:rsidRPr="00D46DBA">
        <w:t xml:space="preserve">dostawa </w:t>
      </w:r>
    </w:p>
    <w:p w:rsidR="000C0C27" w:rsidRDefault="000C0C27" w:rsidP="009B7280">
      <w:pPr>
        <w:jc w:val="both"/>
      </w:pPr>
      <w:r>
        <w:t xml:space="preserve">     </w:t>
      </w:r>
      <w:r w:rsidRPr="00D46DBA">
        <w:t xml:space="preserve">wypada w dniu </w:t>
      </w:r>
      <w:r>
        <w:t xml:space="preserve">wolnym od pracy dostawa nastąpi </w:t>
      </w:r>
      <w:r w:rsidRPr="00E535A8">
        <w:t xml:space="preserve">w pierwszym dniu roboczym po </w:t>
      </w:r>
    </w:p>
    <w:p w:rsidR="000C0C27" w:rsidRDefault="000C0C27" w:rsidP="009B7280">
      <w:pPr>
        <w:jc w:val="both"/>
      </w:pPr>
      <w:r>
        <w:t xml:space="preserve">     </w:t>
      </w:r>
      <w:r w:rsidRPr="00E535A8">
        <w:t>wyznaczonym terminie.</w:t>
      </w:r>
    </w:p>
    <w:p w:rsidR="000C0C27" w:rsidRDefault="000C0C27" w:rsidP="009B7280">
      <w:pPr>
        <w:jc w:val="both"/>
      </w:pPr>
      <w:r>
        <w:t xml:space="preserve">4. Wykonawca do dostawy towaru (dot. dostaw częściowych) zobowiązany jest dołączyć </w:t>
      </w:r>
    </w:p>
    <w:p w:rsidR="000C0C27" w:rsidRDefault="000C0C27" w:rsidP="009B7280">
      <w:pPr>
        <w:jc w:val="both"/>
      </w:pPr>
      <w:r>
        <w:t xml:space="preserve">     fakturę VAT, która zawiera: nazwę, ilość, cenę oraz datę ważności dla poszczególnych </w:t>
      </w:r>
    </w:p>
    <w:p w:rsidR="000C0C27" w:rsidRDefault="000C0C27" w:rsidP="009B7280">
      <w:pPr>
        <w:jc w:val="both"/>
      </w:pPr>
      <w:r>
        <w:t xml:space="preserve">     pozycji </w:t>
      </w:r>
      <w:r w:rsidRPr="00AC0CAF">
        <w:rPr>
          <w:color w:val="000000"/>
        </w:rPr>
        <w:t>(data ważności wymagana tylko dla produktów sterylnych).</w:t>
      </w:r>
      <w:r w:rsidRPr="00E847E4">
        <w:rPr>
          <w:color w:val="0000FF"/>
        </w:rPr>
        <w:t xml:space="preserve"> </w:t>
      </w:r>
      <w:r>
        <w:t xml:space="preserve">W przypadku, gdy do </w:t>
      </w:r>
    </w:p>
    <w:p w:rsidR="000C0C27" w:rsidRDefault="000C0C27" w:rsidP="009B7280">
      <w:pPr>
        <w:jc w:val="both"/>
      </w:pPr>
      <w:r>
        <w:t xml:space="preserve">     dostawy wraz z fakturą dołączony będzie dokument WZ wówczas Zamawiający dopuszcza </w:t>
      </w:r>
    </w:p>
    <w:p w:rsidR="000C0C27" w:rsidRDefault="000C0C27" w:rsidP="009B7280">
      <w:pPr>
        <w:jc w:val="both"/>
      </w:pPr>
      <w:r>
        <w:t xml:space="preserve">     umieszczenie daty ważności na dokumencie WZ. W przypadku uzupełnienia depozytu   </w:t>
      </w:r>
    </w:p>
    <w:p w:rsidR="000C0C27" w:rsidRPr="000922C1" w:rsidRDefault="000C0C27" w:rsidP="009B7280">
      <w:pPr>
        <w:ind w:left="284"/>
        <w:jc w:val="both"/>
      </w:pPr>
      <w:r>
        <w:t xml:space="preserve">(dotyczy pakietu Nr 1, Nr 2, Nr 3, Nr 4, pakietu Nr 7 poz. 6,8,9, pakietu Nr 8) Wykonawca wystawia fakturę i przesyła ją po zgłoszeniu przez Zamawiającego zużycia asortymentu. </w:t>
      </w:r>
    </w:p>
    <w:p w:rsidR="000C0C27" w:rsidRDefault="000C0C27" w:rsidP="009B7280">
      <w:pPr>
        <w:numPr>
          <w:ilvl w:val="0"/>
          <w:numId w:val="45"/>
        </w:numPr>
        <w:suppressAutoHyphens w:val="0"/>
        <w:jc w:val="both"/>
      </w:pPr>
      <w:r w:rsidRPr="0091476E">
        <w:t>Przy każdej dostawie towar musi zawierać na opakowaniu dane identyfikacyjne wyrób: np. numer katalogowy producenta, nazwę producenta, handlową itp. i tym samym być zgodny z produktem i producentem zaoferowanym w ofercie przet</w:t>
      </w:r>
      <w:r>
        <w:t>argowej z dnia ………2018 r.</w:t>
      </w:r>
    </w:p>
    <w:p w:rsidR="000C0C27" w:rsidRPr="00570261" w:rsidRDefault="000C0C27" w:rsidP="009B7280">
      <w:pPr>
        <w:numPr>
          <w:ilvl w:val="0"/>
          <w:numId w:val="45"/>
        </w:numPr>
        <w:suppressAutoHyphens w:val="0"/>
        <w:jc w:val="both"/>
      </w:pPr>
      <w:r w:rsidRPr="00570261">
        <w:t>W przypadku stwierdzenia braków ilościowych w dostarczanym towarze Zamawiający zawiadomi Wykonawcę, sporządzi protokół stwierdzający nieprawidłowości, a Wykonawca zobowiązuje się uzupełnić braki</w:t>
      </w:r>
      <w:r>
        <w:t xml:space="preserve"> w terminie 4 dni roboczych.</w:t>
      </w:r>
    </w:p>
    <w:p w:rsidR="000C0C27" w:rsidRDefault="000C0C27" w:rsidP="009B7280">
      <w:pPr>
        <w:rPr>
          <w:b/>
          <w:bCs/>
        </w:rPr>
      </w:pPr>
    </w:p>
    <w:p w:rsidR="000C0C27" w:rsidRPr="00CB21F9" w:rsidRDefault="000C0C27" w:rsidP="009B7280">
      <w:pPr>
        <w:widowControl w:val="0"/>
        <w:ind w:left="426" w:hanging="426"/>
        <w:jc w:val="center"/>
      </w:pPr>
      <w:r w:rsidRPr="00CB21F9">
        <w:rPr>
          <w:b/>
          <w:bCs/>
        </w:rPr>
        <w:sym w:font="Times New Roman" w:char="00A7"/>
      </w:r>
      <w:r w:rsidRPr="00CB21F9">
        <w:rPr>
          <w:b/>
          <w:bCs/>
        </w:rPr>
        <w:t xml:space="preserve"> </w:t>
      </w:r>
      <w:r>
        <w:rPr>
          <w:b/>
          <w:bCs/>
        </w:rPr>
        <w:t>3</w:t>
      </w:r>
    </w:p>
    <w:p w:rsidR="000C0C27" w:rsidRPr="00570261" w:rsidRDefault="000C0C27" w:rsidP="009B7280"/>
    <w:p w:rsidR="000C0C27" w:rsidRPr="00570261" w:rsidRDefault="000C0C27" w:rsidP="009B7280">
      <w:r w:rsidRPr="00570261">
        <w:t>1.   Wartość umowy wynosi: .....................................zł</w:t>
      </w:r>
      <w:r w:rsidRPr="00570261">
        <w:rPr>
          <w:b/>
          <w:bCs/>
        </w:rPr>
        <w:t xml:space="preserve"> </w:t>
      </w:r>
      <w:r w:rsidRPr="00570261">
        <w:t xml:space="preserve"> </w:t>
      </w:r>
    </w:p>
    <w:p w:rsidR="000C0C27" w:rsidRPr="00570261" w:rsidRDefault="000C0C27" w:rsidP="009B7280">
      <w:pPr>
        <w:tabs>
          <w:tab w:val="num" w:pos="0"/>
        </w:tabs>
      </w:pPr>
      <w:r w:rsidRPr="00570261">
        <w:t xml:space="preserve">       Słownie: ....................................................................................................................... </w:t>
      </w:r>
    </w:p>
    <w:p w:rsidR="000C0C27" w:rsidRPr="00570261" w:rsidRDefault="000C0C27" w:rsidP="009B7280">
      <w:pPr>
        <w:tabs>
          <w:tab w:val="num" w:pos="0"/>
        </w:tabs>
      </w:pPr>
      <w:r w:rsidRPr="00570261">
        <w:t xml:space="preserve">2.   Cena zawiera podatek VAT w kwocie: ..............................................................zł </w:t>
      </w:r>
    </w:p>
    <w:p w:rsidR="000C0C27" w:rsidRPr="00570261" w:rsidRDefault="000C0C27" w:rsidP="009B7280">
      <w:pPr>
        <w:jc w:val="both"/>
      </w:pPr>
    </w:p>
    <w:p w:rsidR="000C0C27" w:rsidRPr="00570261" w:rsidRDefault="000C0C27" w:rsidP="009B7280">
      <w:pPr>
        <w:ind w:left="360"/>
        <w:jc w:val="center"/>
        <w:rPr>
          <w:b/>
          <w:bCs/>
        </w:rPr>
      </w:pPr>
      <w:r w:rsidRPr="00570261">
        <w:rPr>
          <w:b/>
          <w:bCs/>
        </w:rPr>
        <w:t>§</w:t>
      </w:r>
      <w:r>
        <w:rPr>
          <w:b/>
          <w:bCs/>
        </w:rPr>
        <w:t xml:space="preserve"> 4</w:t>
      </w:r>
    </w:p>
    <w:p w:rsidR="000C0C27" w:rsidRPr="00570261" w:rsidRDefault="000C0C27" w:rsidP="009B7280">
      <w:pPr>
        <w:ind w:left="360"/>
        <w:jc w:val="both"/>
        <w:rPr>
          <w:b/>
          <w:bCs/>
        </w:rPr>
      </w:pPr>
    </w:p>
    <w:p w:rsidR="000C0C27" w:rsidRDefault="000C0C27" w:rsidP="009B7280">
      <w:pPr>
        <w:jc w:val="both"/>
      </w:pPr>
    </w:p>
    <w:p w:rsidR="000C0C27" w:rsidRPr="009B7280" w:rsidRDefault="000C0C27" w:rsidP="009B7280">
      <w:pPr>
        <w:pStyle w:val="BodyText3"/>
        <w:spacing w:after="0"/>
        <w:ind w:left="357" w:hanging="357"/>
        <w:jc w:val="both"/>
        <w:rPr>
          <w:sz w:val="24"/>
          <w:szCs w:val="24"/>
        </w:rPr>
      </w:pPr>
      <w:r>
        <w:rPr>
          <w:sz w:val="24"/>
          <w:szCs w:val="24"/>
        </w:rPr>
        <w:t xml:space="preserve">1. </w:t>
      </w:r>
      <w:r w:rsidRPr="009B7280">
        <w:rPr>
          <w:sz w:val="24"/>
          <w:szCs w:val="24"/>
        </w:rPr>
        <w:t>Zamawiający zapłaci Wykonawcy za dostarczony przedmiot zamówienia cenę zaoferowaną w ofercie przetargowej z dnia .............2018 r.</w:t>
      </w:r>
    </w:p>
    <w:p w:rsidR="000C0C27" w:rsidRDefault="000C0C27" w:rsidP="009B7280">
      <w:pPr>
        <w:autoSpaceDE w:val="0"/>
        <w:autoSpaceDN w:val="0"/>
        <w:adjustRightInd w:val="0"/>
        <w:ind w:left="357" w:hanging="357"/>
        <w:jc w:val="both"/>
        <w:rPr>
          <w:rFonts w:ascii="TimesNewRomanPSMT" w:hAnsi="TimesNewRomanPSMT" w:cs="TimesNewRomanPSMT"/>
        </w:rPr>
      </w:pPr>
      <w:r>
        <w:rPr>
          <w:rFonts w:ascii="TimesNewRomanPSMT" w:hAnsi="TimesNewRomanPSMT" w:cs="TimesNewRomanPSMT"/>
        </w:rPr>
        <w:t>2.  Strony dopuszczają zmiany treści umowy czasowe i trwałe w trakcie jej obowiązywania w przypadku zmiany:</w:t>
      </w:r>
    </w:p>
    <w:p w:rsidR="000C0C27" w:rsidRDefault="000C0C27" w:rsidP="009B7280">
      <w:pPr>
        <w:autoSpaceDE w:val="0"/>
        <w:autoSpaceDN w:val="0"/>
        <w:adjustRightInd w:val="0"/>
        <w:ind w:left="360" w:hanging="360"/>
        <w:jc w:val="both"/>
        <w:rPr>
          <w:rFonts w:ascii="TimesNewRomanPSMT" w:hAnsi="TimesNewRomanPSMT" w:cs="TimesNewRomanPSMT"/>
        </w:rPr>
      </w:pPr>
      <w:r>
        <w:rPr>
          <w:rFonts w:ascii="TimesNewRomanPSMT" w:hAnsi="TimesNewRomanPSMT" w:cs="TimesNewRomanPSMT"/>
        </w:rPr>
        <w:t>a) stawki podatku od towarów i usług – wynagrodzenie wykonawcy w odniesieniu do niezrealizowanej części zamówienia zmienia się stosownie do ceny brutto wynikającej z nowej stawki począwszy od dnia wejścia w życie przepisów wprowadzających zmianę, przy czym w przypadku wzrostu wynagrodzenia wykonawcy jest on zobowiązany wykazać wpływ zmiany na koszty wykonania zamówienia;</w:t>
      </w:r>
    </w:p>
    <w:p w:rsidR="000C0C27" w:rsidRDefault="000C0C27" w:rsidP="009B7280">
      <w:pPr>
        <w:autoSpaceDE w:val="0"/>
        <w:autoSpaceDN w:val="0"/>
        <w:adjustRightInd w:val="0"/>
        <w:ind w:left="360" w:hanging="360"/>
        <w:jc w:val="both"/>
        <w:rPr>
          <w:rFonts w:ascii="TimesNewRomanPSMT" w:hAnsi="TimesNewRomanPSMT" w:cs="TimesNewRomanPSMT"/>
        </w:rPr>
      </w:pPr>
      <w:r>
        <w:rPr>
          <w:rFonts w:ascii="TimesNewRomanPSMT" w:hAnsi="TimesNewRomanPSMT" w:cs="TimesNewRomanPSMT"/>
        </w:rPr>
        <w:t>b)  wysokości minimalnego wynagrodzenia za pracę ustalonego na podstawie art. 2 ust. 3-5 ustawy z dnia 10 października 2002 r. o minimalnym wynagrodzeniu za pracę -wynagrodzenie wykonawcy w odniesieniu do niezrealizowanej części zamówienia zmienia się począwszy od dnia wejścia w życie przepisów wprowadzających zmianę, jeżeli zmiana ta będzie miała wpływ na koszty wykonania zamówienia przez wykonawcę, co zobowiązany jest on wykazać, także w przypadku obniżenia tych kosztów; zmiana wynagrodzenia Wykonawcy może nastąpić jedynie w przypadku zmiany wynagrodzenia osób zatrudnionych u Wykonawcy w oparciu o umowę o pracę, które bezpośrednio wykonują zamówienie;</w:t>
      </w:r>
    </w:p>
    <w:p w:rsidR="000C0C27" w:rsidRDefault="000C0C27" w:rsidP="009B7280">
      <w:pPr>
        <w:autoSpaceDE w:val="0"/>
        <w:autoSpaceDN w:val="0"/>
        <w:adjustRightInd w:val="0"/>
        <w:ind w:left="360" w:hanging="360"/>
        <w:jc w:val="both"/>
        <w:rPr>
          <w:rFonts w:ascii="TimesNewRomanPSMT" w:hAnsi="TimesNewRomanPSMT" w:cs="TimesNewRomanPSMT"/>
        </w:rPr>
      </w:pPr>
      <w:r>
        <w:t xml:space="preserve">c)  zasad podlegania ubezpieczeniom społecznym lub ubezpieczeniu zdrowotnemu lub wysokości stawki składki na ubezpieczenia społeczne lub zdrowotne – wynagrodzenie wykonawcy w odniesieniu do niezrealizowanej części zamówienia zmienia się począwszy </w:t>
      </w:r>
      <w:r w:rsidRPr="00321999">
        <w:t>od dnia wejścia w życie przepisów wprowadzających zmianę, jeżeli zmiana ta będzie</w:t>
      </w:r>
      <w:r>
        <w:rPr>
          <w:rFonts w:ascii="TimesNewRomanPSMT" w:hAnsi="TimesNewRomanPSMT" w:cs="TimesNewRomanPSMT"/>
        </w:rPr>
        <w:t xml:space="preserve"> miała wpływ na koszty wykonania zamówienia przez wykonawcę, co zobowiązany jest on wykazać, także w przypadku obniżenia tych kosztów.</w:t>
      </w:r>
    </w:p>
    <w:p w:rsidR="000C0C27" w:rsidRDefault="000C0C27" w:rsidP="009B7280">
      <w:pPr>
        <w:autoSpaceDE w:val="0"/>
        <w:autoSpaceDN w:val="0"/>
        <w:adjustRightInd w:val="0"/>
        <w:ind w:left="360" w:hanging="360"/>
        <w:jc w:val="both"/>
        <w:rPr>
          <w:rFonts w:ascii="TimesNewRomanPSMT" w:hAnsi="TimesNewRomanPSMT" w:cs="TimesNewRomanPSMT"/>
        </w:rPr>
      </w:pPr>
      <w:r>
        <w:rPr>
          <w:rFonts w:ascii="TimesNewRomanPSMT" w:hAnsi="TimesNewRomanPSMT" w:cs="TimesNewRomanPSMT"/>
        </w:rPr>
        <w:t>3.  W razie wejścia w życie zmian, o których mowa w ust. 2 w trakcie okresu rozliczeniowego Wykonawca wystawi fakturę uwzględniającą dwie różne stawki wynagrodzenia.</w:t>
      </w:r>
    </w:p>
    <w:p w:rsidR="000C0C27" w:rsidRDefault="000C0C27" w:rsidP="009B7280">
      <w:pPr>
        <w:autoSpaceDE w:val="0"/>
        <w:autoSpaceDN w:val="0"/>
        <w:adjustRightInd w:val="0"/>
        <w:ind w:left="360" w:hanging="360"/>
        <w:jc w:val="both"/>
        <w:rPr>
          <w:rFonts w:ascii="TimesNewRomanPSMT" w:hAnsi="TimesNewRomanPSMT" w:cs="TimesNewRomanPSMT"/>
        </w:rPr>
      </w:pPr>
      <w:r>
        <w:rPr>
          <w:rFonts w:ascii="TimesNewRomanPSMT" w:hAnsi="TimesNewRomanPSMT" w:cs="TimesNewRomanPSMT"/>
        </w:rPr>
        <w:t>4.  Roszczenia Wykonawcy o dokonanie zmian w umowie opisanych w ust. 2 wygasa,  jeżeli nie  zostanie zgłoszone łącznie z wykazem wpływu zmiany na koszty wykonania zamówienia w  terminie 30 dni od wejścia w życie przepisów wprowadzających zmiany.</w:t>
      </w:r>
    </w:p>
    <w:p w:rsidR="000C0C27" w:rsidRDefault="000C0C27" w:rsidP="009B7280">
      <w:pPr>
        <w:autoSpaceDE w:val="0"/>
        <w:autoSpaceDN w:val="0"/>
        <w:adjustRightInd w:val="0"/>
        <w:ind w:left="360" w:hanging="360"/>
        <w:jc w:val="both"/>
        <w:rPr>
          <w:rFonts w:ascii="TimesNewRomanPSMT" w:hAnsi="TimesNewRomanPSMT" w:cs="TimesNewRomanPSMT"/>
        </w:rPr>
      </w:pPr>
      <w:r>
        <w:rPr>
          <w:rFonts w:ascii="TimesNewRomanPSMT" w:hAnsi="TimesNewRomanPSMT" w:cs="TimesNewRomanPSMT"/>
        </w:rPr>
        <w:t>5. Zmiany wynagrodzenia Wykonawcy w razie zajścia okoliczności wymienionych w ust. 2 zostaną wprowadzone aneksem do umowy, przy czym zamawiającemu przysługuje prawo rozwiązania umowy za 30- dniowym pisemnym wypowiedzeniem, jeżeli w wyniku zmian opisanych w ust. 2 wynagrodzenie Wykonawcy wzrośnie o więcej niż  5% w odniesieniu do niezrealizowanej części zamówienia, a do zakończenia umowy pozostaje okres dłuższy niż 6 miesięcy.</w:t>
      </w:r>
    </w:p>
    <w:p w:rsidR="000C0C27" w:rsidRDefault="000C0C27" w:rsidP="009B7280">
      <w:pPr>
        <w:autoSpaceDE w:val="0"/>
        <w:autoSpaceDN w:val="0"/>
        <w:adjustRightInd w:val="0"/>
        <w:ind w:left="360" w:hanging="360"/>
        <w:jc w:val="both"/>
        <w:rPr>
          <w:rFonts w:ascii="TimesNewRomanPSMT" w:hAnsi="TimesNewRomanPSMT" w:cs="TimesNewRomanPSMT"/>
        </w:rPr>
      </w:pPr>
      <w:r>
        <w:rPr>
          <w:rFonts w:ascii="TimesNewRomanPSMT" w:hAnsi="TimesNewRomanPSMT" w:cs="TimesNewRomanPSMT"/>
        </w:rPr>
        <w:t>6. W terminie 5 dni od daty zawarcia umowy Wykonawca zobowiązany jest do przedstawienia szczegółowej kalkulacji tj. koszty wynagrodzenia oraz wysokość składek na ubezpieczenie społeczne lub zdrowotne pod rygorem nie uznania przez Zamawiającego zasadnych roszczeń zmiany wynagrodzenia o którym mowa w ust. 2.</w:t>
      </w:r>
    </w:p>
    <w:p w:rsidR="000C0C27" w:rsidRDefault="000C0C27" w:rsidP="009B7280">
      <w:pPr>
        <w:autoSpaceDE w:val="0"/>
        <w:autoSpaceDN w:val="0"/>
        <w:adjustRightInd w:val="0"/>
        <w:rPr>
          <w:rFonts w:ascii="TimesNewRomanPSMT" w:hAnsi="TimesNewRomanPSMT" w:cs="TimesNewRomanPSMT"/>
        </w:rPr>
      </w:pPr>
      <w:r>
        <w:rPr>
          <w:rFonts w:ascii="TimesNewRomanPSMT" w:hAnsi="TimesNewRomanPSMT" w:cs="TimesNewRomanPSMT"/>
        </w:rPr>
        <w:t>7.  Strony dopuszczają zmiany treści umowy czasowe i trwałe w trakcie jej obowiązywania</w:t>
      </w:r>
    </w:p>
    <w:p w:rsidR="000C0C27" w:rsidRDefault="000C0C27" w:rsidP="009B7280">
      <w:pPr>
        <w:autoSpaceDE w:val="0"/>
        <w:autoSpaceDN w:val="0"/>
        <w:adjustRightInd w:val="0"/>
        <w:rPr>
          <w:rFonts w:ascii="TimesNewRomanPSMT" w:hAnsi="TimesNewRomanPSMT" w:cs="TimesNewRomanPSMT"/>
        </w:rPr>
      </w:pPr>
      <w:r>
        <w:rPr>
          <w:rFonts w:ascii="TimesNewRomanPSMT" w:hAnsi="TimesNewRomanPSMT" w:cs="TimesNewRomanPSMT"/>
        </w:rPr>
        <w:t xml:space="preserve">      wówczas gdy:</w:t>
      </w:r>
    </w:p>
    <w:p w:rsidR="000C0C27" w:rsidRDefault="000C0C27" w:rsidP="009B7280">
      <w:pPr>
        <w:autoSpaceDE w:val="0"/>
        <w:autoSpaceDN w:val="0"/>
        <w:adjustRightInd w:val="0"/>
        <w:rPr>
          <w:rFonts w:ascii="TimesNewRomanPSMT" w:hAnsi="TimesNewRomanPSMT" w:cs="TimesNewRomanPSMT"/>
        </w:rPr>
      </w:pPr>
      <w:r>
        <w:rPr>
          <w:rFonts w:ascii="TimesNewRomanPSMT" w:hAnsi="TimesNewRomanPSMT" w:cs="TimesNewRomanPSMT"/>
        </w:rPr>
        <w:t>a)   zmiany te są korzystne dla Zamawiającego,</w:t>
      </w:r>
    </w:p>
    <w:p w:rsidR="000C0C27" w:rsidRDefault="000C0C27" w:rsidP="009B7280">
      <w:pPr>
        <w:autoSpaceDE w:val="0"/>
        <w:autoSpaceDN w:val="0"/>
        <w:adjustRightInd w:val="0"/>
        <w:rPr>
          <w:rFonts w:ascii="TimesNewRomanPSMT" w:hAnsi="TimesNewRomanPSMT" w:cs="TimesNewRomanPSMT"/>
        </w:rPr>
      </w:pPr>
      <w:r>
        <w:rPr>
          <w:rFonts w:ascii="TimesNewRomanPSMT" w:hAnsi="TimesNewRomanPSMT" w:cs="TimesNewRomanPSMT"/>
        </w:rPr>
        <w:t xml:space="preserve">b)   strony dopuszczają zmianę umowy w zakresie obniżenia ceny jednostkowej przedmiotu </w:t>
      </w:r>
    </w:p>
    <w:p w:rsidR="000C0C27" w:rsidRDefault="000C0C27" w:rsidP="009B7280">
      <w:pPr>
        <w:autoSpaceDE w:val="0"/>
        <w:autoSpaceDN w:val="0"/>
        <w:adjustRightInd w:val="0"/>
        <w:rPr>
          <w:rFonts w:ascii="TimesNewRomanPSMT" w:hAnsi="TimesNewRomanPSMT" w:cs="TimesNewRomanPSMT"/>
        </w:rPr>
      </w:pPr>
      <w:r>
        <w:rPr>
          <w:rFonts w:ascii="TimesNewRomanPSMT" w:hAnsi="TimesNewRomanPSMT" w:cs="TimesNewRomanPSMT"/>
        </w:rPr>
        <w:t xml:space="preserve">       zamówienia,</w:t>
      </w:r>
    </w:p>
    <w:p w:rsidR="000C0C27" w:rsidRDefault="000C0C27" w:rsidP="009B7280">
      <w:pPr>
        <w:autoSpaceDE w:val="0"/>
        <w:autoSpaceDN w:val="0"/>
        <w:adjustRightInd w:val="0"/>
        <w:ind w:left="360" w:hanging="360"/>
        <w:jc w:val="both"/>
        <w:rPr>
          <w:rFonts w:ascii="TimesNewRomanPSMT" w:hAnsi="TimesNewRomanPSMT" w:cs="TimesNewRomanPSMT"/>
        </w:rPr>
      </w:pPr>
      <w:r>
        <w:rPr>
          <w:rFonts w:ascii="TimesNewRomanPSMT" w:hAnsi="TimesNewRomanPSMT" w:cs="TimesNewRomanPSMT"/>
        </w:rPr>
        <w:t>c)  w przypadku zakończenia produkcji wyrobu będącego przedmiotem zamówienia dopuszcza się zamianę na nowy produkt o takich samych właściwościach i parametrach lub lepszych po cenie jednostkowej zaoferowanej w ofercie.</w:t>
      </w:r>
    </w:p>
    <w:p w:rsidR="000C0C27" w:rsidRPr="009B7280" w:rsidRDefault="000C0C27" w:rsidP="009B7280">
      <w:pPr>
        <w:autoSpaceDE w:val="0"/>
        <w:autoSpaceDN w:val="0"/>
        <w:adjustRightInd w:val="0"/>
        <w:ind w:left="360" w:hanging="360"/>
        <w:jc w:val="both"/>
        <w:rPr>
          <w:rFonts w:ascii="TimesNewRomanPSMT" w:hAnsi="TimesNewRomanPSMT" w:cs="TimesNewRomanPSMT"/>
        </w:rPr>
      </w:pPr>
      <w:r>
        <w:rPr>
          <w:rFonts w:ascii="TimesNewRomanPSMT" w:hAnsi="TimesNewRomanPSMT" w:cs="TimesNewRomanPSMT"/>
        </w:rPr>
        <w:t xml:space="preserve">d) </w:t>
      </w:r>
      <w:r>
        <w:t>s</w:t>
      </w:r>
      <w:r w:rsidRPr="0007735C">
        <w:t xml:space="preserve">trony zastrzegają możliwość przedłużenia aneksem </w:t>
      </w:r>
      <w:r>
        <w:t xml:space="preserve">terminu obowiązywania umowy w </w:t>
      </w:r>
      <w:r w:rsidRPr="0007735C">
        <w:t>przypadku nie wykorzysta</w:t>
      </w:r>
      <w:r>
        <w:t xml:space="preserve">nia ilości określonych w umowie, przy czym Zamawiającemu przysługuje prawo do rozwiązania umowy bez względu na okres, na jaki ją przedłużono w </w:t>
      </w:r>
      <w:r w:rsidRPr="009B7280">
        <w:t>przypadku zawarcia nowej umowy dotyczącej przedmiotu zamówienia.</w:t>
      </w:r>
    </w:p>
    <w:p w:rsidR="000C0C27" w:rsidRPr="009B7280" w:rsidRDefault="000C0C27" w:rsidP="009B7280">
      <w:pPr>
        <w:pStyle w:val="BodyText3"/>
        <w:spacing w:after="0"/>
        <w:ind w:left="360" w:hanging="360"/>
        <w:jc w:val="both"/>
        <w:rPr>
          <w:sz w:val="24"/>
          <w:szCs w:val="24"/>
        </w:rPr>
      </w:pPr>
      <w:r w:rsidRPr="009B7280">
        <w:rPr>
          <w:sz w:val="24"/>
          <w:szCs w:val="24"/>
        </w:rPr>
        <w:t>8.  Dopuszczalne są zmiany umowy, niezależnie od ich wartości, jeżeli nie są istotne w rozumieniu art. 144 ust. 1e ustawy Pzp</w:t>
      </w:r>
    </w:p>
    <w:p w:rsidR="000C0C27" w:rsidRPr="009B7280" w:rsidRDefault="000C0C27" w:rsidP="009B7280">
      <w:pPr>
        <w:pStyle w:val="BodyText3"/>
        <w:numPr>
          <w:ilvl w:val="0"/>
          <w:numId w:val="47"/>
        </w:numPr>
        <w:tabs>
          <w:tab w:val="clear" w:pos="720"/>
          <w:tab w:val="num" w:pos="360"/>
        </w:tabs>
        <w:suppressAutoHyphens w:val="0"/>
        <w:autoSpaceDE w:val="0"/>
        <w:autoSpaceDN w:val="0"/>
        <w:spacing w:after="0"/>
        <w:ind w:left="360"/>
        <w:jc w:val="both"/>
        <w:rPr>
          <w:sz w:val="24"/>
          <w:szCs w:val="24"/>
        </w:rPr>
      </w:pPr>
      <w:r w:rsidRPr="009B7280">
        <w:rPr>
          <w:sz w:val="24"/>
          <w:szCs w:val="24"/>
        </w:rPr>
        <w:t>W przypadku udokumentowanych zmian, o których mowa w ust. 2 i 7 zostaną one uzgodnione i po zaakceptowaniu przez Zamawiającego wprowadzone aneksem do umowy.</w:t>
      </w:r>
    </w:p>
    <w:p w:rsidR="000C0C27" w:rsidRPr="009B7280" w:rsidRDefault="000C0C27" w:rsidP="009B7280">
      <w:pPr>
        <w:pStyle w:val="BodyText3"/>
        <w:numPr>
          <w:ilvl w:val="0"/>
          <w:numId w:val="47"/>
        </w:numPr>
        <w:tabs>
          <w:tab w:val="clear" w:pos="720"/>
          <w:tab w:val="num" w:pos="360"/>
        </w:tabs>
        <w:suppressAutoHyphens w:val="0"/>
        <w:autoSpaceDE w:val="0"/>
        <w:autoSpaceDN w:val="0"/>
        <w:spacing w:after="0"/>
        <w:ind w:left="360"/>
        <w:jc w:val="both"/>
        <w:rPr>
          <w:sz w:val="24"/>
          <w:szCs w:val="24"/>
        </w:rPr>
      </w:pPr>
      <w:r w:rsidRPr="009B7280">
        <w:rPr>
          <w:sz w:val="24"/>
          <w:szCs w:val="24"/>
        </w:rPr>
        <w:t>Aneks zostanie sporządzony przez Stronę zainteresowaną i przesłany z co najmniej 7 –dniowym wyprzedzeniem drugiej Stronie w celu zapoznania się z jego treścią.</w:t>
      </w:r>
    </w:p>
    <w:p w:rsidR="000C0C27" w:rsidRPr="009B7280" w:rsidRDefault="000C0C27" w:rsidP="009B7280">
      <w:pPr>
        <w:jc w:val="both"/>
      </w:pPr>
    </w:p>
    <w:p w:rsidR="000C0C27" w:rsidRPr="009B7280" w:rsidRDefault="000C0C27" w:rsidP="009B7280">
      <w:pPr>
        <w:jc w:val="both"/>
      </w:pPr>
    </w:p>
    <w:p w:rsidR="000C0C27" w:rsidRPr="009B7280" w:rsidRDefault="000C0C27" w:rsidP="009B7280">
      <w:pPr>
        <w:ind w:left="360"/>
        <w:jc w:val="center"/>
        <w:rPr>
          <w:b/>
          <w:bCs/>
        </w:rPr>
      </w:pPr>
      <w:r w:rsidRPr="009B7280">
        <w:rPr>
          <w:b/>
          <w:bCs/>
        </w:rPr>
        <w:t>§ 5</w:t>
      </w:r>
    </w:p>
    <w:p w:rsidR="000C0C27" w:rsidRPr="009B7280" w:rsidRDefault="000C0C27" w:rsidP="009B7280">
      <w:pPr>
        <w:ind w:left="360"/>
        <w:jc w:val="center"/>
        <w:rPr>
          <w:b/>
          <w:bCs/>
        </w:rPr>
      </w:pPr>
    </w:p>
    <w:p w:rsidR="000C0C27" w:rsidRPr="009B7280" w:rsidRDefault="000C0C27" w:rsidP="009B7280">
      <w:pPr>
        <w:pStyle w:val="BodyText3"/>
        <w:spacing w:after="0"/>
        <w:ind w:left="284" w:hanging="284"/>
        <w:jc w:val="both"/>
        <w:rPr>
          <w:sz w:val="24"/>
          <w:szCs w:val="24"/>
        </w:rPr>
      </w:pPr>
      <w:r w:rsidRPr="009B7280">
        <w:rPr>
          <w:sz w:val="24"/>
          <w:szCs w:val="24"/>
        </w:rPr>
        <w:t xml:space="preserve">1.  Zapłata za dostarczoną partię towaru nastąpi przelewem  na konto Wykonawcy  wskazane na fakturze w  terminie ( co najmniej 30 dni )  .................. dni kalendarzowych licząc od daty dostarczenia danej partii towaru oraz faktury za daną partię towaru do siedziby WSzZ. </w:t>
      </w:r>
      <w:r w:rsidRPr="009B7280">
        <w:rPr>
          <w:sz w:val="24"/>
          <w:szCs w:val="24"/>
          <w:lang w:eastAsia="ja-JP"/>
        </w:rPr>
        <w:t>Jako dzień  zapłaty faktury  przyjmuje się datę obciążenia rachunku  bankowego Zamawiającego.</w:t>
      </w:r>
    </w:p>
    <w:p w:rsidR="000C0C27" w:rsidRPr="009B7280" w:rsidRDefault="000C0C27" w:rsidP="009B7280">
      <w:pPr>
        <w:pStyle w:val="BodyText3"/>
        <w:spacing w:after="0"/>
        <w:ind w:left="284" w:hanging="284"/>
        <w:jc w:val="both"/>
        <w:rPr>
          <w:sz w:val="24"/>
          <w:szCs w:val="24"/>
        </w:rPr>
      </w:pPr>
      <w:r w:rsidRPr="009B7280">
        <w:rPr>
          <w:sz w:val="24"/>
          <w:szCs w:val="24"/>
        </w:rPr>
        <w:t>2.</w:t>
      </w:r>
      <w:r w:rsidRPr="009B7280">
        <w:rPr>
          <w:b/>
          <w:bCs/>
          <w:sz w:val="24"/>
          <w:szCs w:val="24"/>
        </w:rPr>
        <w:t xml:space="preserve">  </w:t>
      </w:r>
      <w:r w:rsidRPr="009B7280">
        <w:rPr>
          <w:sz w:val="24"/>
          <w:szCs w:val="24"/>
        </w:rPr>
        <w:t>Zapłata za towar objęty umową depozytową nastąpi  przelewem na konto Wykonawcy wskazane na fakturze w  terminie ( co najmniej  30  dni) ............ dni od daty zgłoszenia zużycia, zagubienia bądź zniszczenia towaru i  dostarczenia faktury do Wojewódzkiego Szpitala Zespolonego w Elblągu, ul. Królewiecka 146.</w:t>
      </w:r>
      <w:r w:rsidRPr="009B7280">
        <w:rPr>
          <w:sz w:val="24"/>
          <w:szCs w:val="24"/>
          <w:lang w:eastAsia="ja-JP"/>
        </w:rPr>
        <w:t xml:space="preserve"> Jako dzień  zapłaty faktury przyjmuje się datę obciążenia rachunku  bankowego Zamawiającego.</w:t>
      </w:r>
    </w:p>
    <w:p w:rsidR="000C0C27" w:rsidRPr="009B7280" w:rsidRDefault="000C0C27" w:rsidP="009B7280">
      <w:pPr>
        <w:pStyle w:val="BodyText3"/>
        <w:spacing w:after="0"/>
        <w:jc w:val="both"/>
        <w:rPr>
          <w:sz w:val="24"/>
          <w:szCs w:val="24"/>
        </w:rPr>
      </w:pPr>
      <w:r w:rsidRPr="009B7280">
        <w:rPr>
          <w:sz w:val="24"/>
          <w:szCs w:val="24"/>
        </w:rPr>
        <w:t xml:space="preserve">3. Za ewentualne nieterminowe płatności Wykonawca może naliczyć odsetki nie wyższe niż </w:t>
      </w:r>
      <w:r w:rsidRPr="009B7280">
        <w:rPr>
          <w:sz w:val="24"/>
          <w:szCs w:val="24"/>
        </w:rPr>
        <w:br/>
        <w:t xml:space="preserve">     ustawowe w skali roku.</w:t>
      </w:r>
    </w:p>
    <w:p w:rsidR="000C0C27" w:rsidRPr="00570261" w:rsidRDefault="000C0C27" w:rsidP="009B7280">
      <w:pPr>
        <w:pStyle w:val="BodyText3"/>
        <w:jc w:val="both"/>
      </w:pPr>
    </w:p>
    <w:p w:rsidR="000C0C27" w:rsidRPr="001A38AC" w:rsidRDefault="000C0C27" w:rsidP="009B7280">
      <w:pPr>
        <w:jc w:val="center"/>
        <w:rPr>
          <w:b/>
          <w:bCs/>
        </w:rPr>
      </w:pPr>
      <w:r w:rsidRPr="001A38AC">
        <w:rPr>
          <w:b/>
          <w:bCs/>
        </w:rPr>
        <w:t xml:space="preserve">§ </w:t>
      </w:r>
      <w:r>
        <w:rPr>
          <w:b/>
          <w:bCs/>
        </w:rPr>
        <w:t>6</w:t>
      </w:r>
    </w:p>
    <w:p w:rsidR="000C0C27" w:rsidRDefault="000C0C27" w:rsidP="009B7280">
      <w:pPr>
        <w:ind w:left="180"/>
        <w:jc w:val="both"/>
      </w:pPr>
      <w:r>
        <w:t xml:space="preserve">   Kary umowne</w:t>
      </w:r>
      <w:r w:rsidRPr="006E69C8">
        <w:t>:</w:t>
      </w:r>
    </w:p>
    <w:p w:rsidR="000C0C27" w:rsidRDefault="000C0C27" w:rsidP="009B7280">
      <w:pPr>
        <w:numPr>
          <w:ilvl w:val="0"/>
          <w:numId w:val="48"/>
        </w:numPr>
        <w:tabs>
          <w:tab w:val="clear" w:pos="720"/>
          <w:tab w:val="num" w:pos="360"/>
        </w:tabs>
        <w:suppressAutoHyphens w:val="0"/>
        <w:ind w:left="360"/>
        <w:jc w:val="both"/>
      </w:pPr>
      <w:r w:rsidRPr="006E69C8">
        <w:t xml:space="preserve">Z tytułu nieterminowych dostaw </w:t>
      </w:r>
      <w:r>
        <w:t>(dot. także utworzenia magazynu depozytowego</w:t>
      </w:r>
      <w:r w:rsidRPr="00434A9E">
        <w:t xml:space="preserve"> </w:t>
      </w:r>
      <w:r>
        <w:t xml:space="preserve">oraz uzupełnienia depozytu) Zamawiający może </w:t>
      </w:r>
      <w:r w:rsidRPr="006E69C8">
        <w:t>żądać od Wykonawcy kary umownej</w:t>
      </w:r>
      <w:r>
        <w:t xml:space="preserve"> w </w:t>
      </w:r>
      <w:r w:rsidRPr="006E69C8">
        <w:t xml:space="preserve">wysokości </w:t>
      </w:r>
      <w:r>
        <w:t xml:space="preserve">1 </w:t>
      </w:r>
      <w:r w:rsidRPr="006E69C8">
        <w:t>% wartości brutto danego zamów</w:t>
      </w:r>
      <w:r>
        <w:t>ienia za każdy dzień opóźnienia.</w:t>
      </w:r>
    </w:p>
    <w:p w:rsidR="000C0C27" w:rsidRDefault="000C0C27" w:rsidP="009B7280">
      <w:pPr>
        <w:ind w:left="360" w:hanging="360"/>
        <w:jc w:val="both"/>
      </w:pPr>
      <w:r>
        <w:t xml:space="preserve">2. </w:t>
      </w:r>
      <w:r w:rsidRPr="006E69C8">
        <w:t xml:space="preserve">W przypadku rozwiązania umowy z przyczyn leżących po stronie Wykonawcy, Zamawiający ma prawo żądać kary umownej w wysokości </w:t>
      </w:r>
      <w:r>
        <w:t>2</w:t>
      </w:r>
      <w:r w:rsidRPr="006E69C8">
        <w:t xml:space="preserve">0% wartości brutto </w:t>
      </w:r>
      <w:r>
        <w:t xml:space="preserve">niezrealizowanej części </w:t>
      </w:r>
      <w:r w:rsidRPr="006E69C8">
        <w:t xml:space="preserve">umowy. </w:t>
      </w:r>
    </w:p>
    <w:p w:rsidR="000C0C27" w:rsidRDefault="000C0C27" w:rsidP="009B7280">
      <w:pPr>
        <w:ind w:left="360" w:hanging="360"/>
        <w:jc w:val="both"/>
      </w:pPr>
      <w:r>
        <w:t xml:space="preserve">3. </w:t>
      </w:r>
      <w:r w:rsidRPr="006E69C8">
        <w:t>Zamawiający może dochodzić odszkodowania przewyższającego wysokość kar umownych.</w:t>
      </w:r>
    </w:p>
    <w:p w:rsidR="000C0C27" w:rsidRPr="007C1295" w:rsidRDefault="000C0C27" w:rsidP="007C1295">
      <w:pPr>
        <w:tabs>
          <w:tab w:val="num" w:pos="426"/>
        </w:tabs>
        <w:ind w:left="426" w:hanging="426"/>
        <w:jc w:val="both"/>
      </w:pPr>
      <w:r>
        <w:t>4.   Zamawiający</w:t>
      </w:r>
      <w:r w:rsidRPr="00CE567F">
        <w:t xml:space="preserve"> zastrzega, że w przypadku, gdy dostarczenie towaru </w:t>
      </w:r>
      <w:r>
        <w:t xml:space="preserve">/ uzupełnienie depozytu </w:t>
      </w:r>
      <w:r w:rsidRPr="00CE567F">
        <w:t xml:space="preserve">nie jest możliwe lub niemożliwe jest dostarczenie brakującego towaru w </w:t>
      </w:r>
      <w:r>
        <w:t>terminie określonym w § 2 ust. 3</w:t>
      </w:r>
      <w:r w:rsidRPr="00CE567F">
        <w:t xml:space="preserve"> </w:t>
      </w:r>
      <w:r>
        <w:t>Wykonawca</w:t>
      </w:r>
      <w:r w:rsidRPr="00CE567F">
        <w:t xml:space="preserve"> </w:t>
      </w:r>
      <w:r>
        <w:t xml:space="preserve"> </w:t>
      </w:r>
      <w:r w:rsidRPr="00CE567F">
        <w:t xml:space="preserve">zobowiązany jest do wystawienia pisemnej noty ( która będzie </w:t>
      </w:r>
      <w:r>
        <w:t xml:space="preserve"> </w:t>
      </w:r>
      <w:r w:rsidRPr="00CE567F">
        <w:t xml:space="preserve">podstawą do </w:t>
      </w:r>
      <w:r>
        <w:t>zakupu towaru u innego Dostawcy</w:t>
      </w:r>
      <w:r w:rsidRPr="00CE567F">
        <w:t xml:space="preserve">). Różnicą w cenie zostanie obciążony </w:t>
      </w:r>
      <w:r>
        <w:t>Wykonawca.</w:t>
      </w:r>
    </w:p>
    <w:p w:rsidR="000C0C27" w:rsidRDefault="000C0C27" w:rsidP="007C1295">
      <w:pPr>
        <w:ind w:left="360"/>
        <w:jc w:val="center"/>
        <w:rPr>
          <w:b/>
          <w:bCs/>
        </w:rPr>
      </w:pPr>
      <w:r>
        <w:rPr>
          <w:b/>
          <w:bCs/>
        </w:rPr>
        <w:t>§ 7</w:t>
      </w:r>
    </w:p>
    <w:p w:rsidR="000C0C27" w:rsidRPr="009B7280" w:rsidRDefault="000C0C27" w:rsidP="009B7280">
      <w:pPr>
        <w:jc w:val="both"/>
      </w:pPr>
      <w:r w:rsidRPr="009B7280">
        <w:t>Reklamacje:</w:t>
      </w:r>
    </w:p>
    <w:p w:rsidR="000C0C27" w:rsidRPr="009B7280" w:rsidRDefault="000C0C27" w:rsidP="009B7280">
      <w:pPr>
        <w:pStyle w:val="BodyText3"/>
        <w:spacing w:after="0"/>
        <w:ind w:left="360" w:hanging="360"/>
        <w:jc w:val="both"/>
        <w:rPr>
          <w:sz w:val="24"/>
          <w:szCs w:val="24"/>
        </w:rPr>
      </w:pPr>
      <w:r w:rsidRPr="009B7280">
        <w:rPr>
          <w:sz w:val="24"/>
          <w:szCs w:val="24"/>
        </w:rPr>
        <w:t>1. W przypadku stwierdzenia wad jakościowych Zamawiający niezwłocznie powiadomi o tym Wykonawcę, który rozpatrzy reklamację:</w:t>
      </w:r>
    </w:p>
    <w:p w:rsidR="000C0C27" w:rsidRPr="009B7280" w:rsidRDefault="000C0C27" w:rsidP="009B7280">
      <w:pPr>
        <w:pStyle w:val="BodyText3"/>
        <w:spacing w:after="0"/>
        <w:jc w:val="both"/>
        <w:rPr>
          <w:sz w:val="24"/>
          <w:szCs w:val="24"/>
        </w:rPr>
      </w:pPr>
      <w:r w:rsidRPr="009B7280">
        <w:rPr>
          <w:sz w:val="24"/>
          <w:szCs w:val="24"/>
        </w:rPr>
        <w:t xml:space="preserve">    -  w zakresie pakietu Nr …….. w ciągu ……dni kalendarzowych (max. 14 dni </w:t>
      </w:r>
    </w:p>
    <w:p w:rsidR="000C0C27" w:rsidRPr="009B7280" w:rsidRDefault="000C0C27" w:rsidP="009B7280">
      <w:pPr>
        <w:pStyle w:val="BodyText3"/>
        <w:spacing w:after="0"/>
        <w:jc w:val="both"/>
        <w:rPr>
          <w:sz w:val="24"/>
          <w:szCs w:val="24"/>
        </w:rPr>
      </w:pPr>
      <w:r w:rsidRPr="009B7280">
        <w:rPr>
          <w:sz w:val="24"/>
          <w:szCs w:val="24"/>
        </w:rPr>
        <w:t xml:space="preserve">       kalendarzowych),</w:t>
      </w:r>
    </w:p>
    <w:p w:rsidR="000C0C27" w:rsidRPr="009B7280" w:rsidRDefault="000C0C27" w:rsidP="009B7280">
      <w:pPr>
        <w:pStyle w:val="BodyText3"/>
        <w:spacing w:after="0"/>
        <w:jc w:val="both"/>
        <w:rPr>
          <w:sz w:val="24"/>
          <w:szCs w:val="24"/>
        </w:rPr>
      </w:pPr>
      <w:r w:rsidRPr="009B7280">
        <w:rPr>
          <w:sz w:val="24"/>
          <w:szCs w:val="24"/>
        </w:rPr>
        <w:t xml:space="preserve">    - w zakresie pakietu Nr …….. w ciągu ……dni kalendarzowych (max. 14 dni </w:t>
      </w:r>
    </w:p>
    <w:p w:rsidR="000C0C27" w:rsidRPr="009B7280" w:rsidRDefault="000C0C27" w:rsidP="009B7280">
      <w:pPr>
        <w:pStyle w:val="BodyText3"/>
        <w:spacing w:after="0"/>
        <w:jc w:val="both"/>
        <w:rPr>
          <w:sz w:val="24"/>
          <w:szCs w:val="24"/>
        </w:rPr>
      </w:pPr>
      <w:r w:rsidRPr="009B7280">
        <w:rPr>
          <w:sz w:val="24"/>
          <w:szCs w:val="24"/>
        </w:rPr>
        <w:t xml:space="preserve">        kalendarzowych),</w:t>
      </w:r>
    </w:p>
    <w:p w:rsidR="000C0C27" w:rsidRPr="00393463" w:rsidRDefault="000C0C27" w:rsidP="009B7280">
      <w:pPr>
        <w:jc w:val="both"/>
      </w:pPr>
      <w:r w:rsidRPr="00393463">
        <w:t xml:space="preserve">        liczonych od dnia złożenia reklamacji</w:t>
      </w:r>
      <w:r>
        <w:t xml:space="preserve"> wraz z reklamowanym towarem.</w:t>
      </w:r>
    </w:p>
    <w:p w:rsidR="000C0C27" w:rsidRDefault="000C0C27" w:rsidP="009B7280">
      <w:pPr>
        <w:ind w:left="360" w:hanging="360"/>
        <w:jc w:val="both"/>
      </w:pPr>
      <w:r w:rsidRPr="00393463">
        <w:t xml:space="preserve">2. </w:t>
      </w:r>
      <w:r>
        <w:t xml:space="preserve"> </w:t>
      </w:r>
      <w:r w:rsidRPr="00393463">
        <w:t>Wykonawca</w:t>
      </w:r>
      <w:r>
        <w:t xml:space="preserve"> </w:t>
      </w:r>
      <w:r w:rsidRPr="00393463">
        <w:t>zgodnie z zadeklarowanym terminem o którym mowa w ust.1</w:t>
      </w:r>
      <w:r>
        <w:t xml:space="preserve">, w przypadku uznania reklamacji dostarczy </w:t>
      </w:r>
      <w:r w:rsidRPr="00393463">
        <w:t>zamienną partię takiego samego towaru bez wad, na swój koszt i ryzyko.</w:t>
      </w:r>
    </w:p>
    <w:p w:rsidR="000C0C27" w:rsidRPr="00393463" w:rsidRDefault="000C0C27" w:rsidP="009B7280">
      <w:pPr>
        <w:pStyle w:val="BodyText"/>
        <w:autoSpaceDE/>
        <w:ind w:left="360" w:hanging="360"/>
        <w:jc w:val="both"/>
        <w:rPr>
          <w:b w:val="0"/>
          <w:bCs w:val="0"/>
          <w:sz w:val="24"/>
          <w:szCs w:val="24"/>
        </w:rPr>
      </w:pPr>
      <w:r>
        <w:rPr>
          <w:b w:val="0"/>
          <w:bCs w:val="0"/>
          <w:sz w:val="24"/>
          <w:szCs w:val="24"/>
        </w:rPr>
        <w:t xml:space="preserve">3.  </w:t>
      </w:r>
      <w:r w:rsidRPr="002C7A2E">
        <w:rPr>
          <w:b w:val="0"/>
          <w:bCs w:val="0"/>
          <w:sz w:val="24"/>
          <w:szCs w:val="24"/>
        </w:rPr>
        <w:t xml:space="preserve">Jeżeli Wykonawca w ciągu </w:t>
      </w:r>
      <w:r>
        <w:rPr>
          <w:b w:val="0"/>
          <w:bCs w:val="0"/>
          <w:sz w:val="24"/>
          <w:szCs w:val="24"/>
        </w:rPr>
        <w:t>…….</w:t>
      </w:r>
      <w:r w:rsidRPr="002C7A2E">
        <w:rPr>
          <w:b w:val="0"/>
          <w:bCs w:val="0"/>
          <w:sz w:val="24"/>
          <w:szCs w:val="24"/>
        </w:rPr>
        <w:t xml:space="preserve"> dni </w:t>
      </w:r>
      <w:r>
        <w:rPr>
          <w:b w:val="0"/>
          <w:bCs w:val="0"/>
          <w:sz w:val="24"/>
          <w:szCs w:val="24"/>
        </w:rPr>
        <w:t>kalendarzowych (zgodnie z deklarowanym terminem w § 7 ust. 1)</w:t>
      </w:r>
      <w:r w:rsidRPr="002C7A2E">
        <w:rPr>
          <w:b w:val="0"/>
          <w:bCs w:val="0"/>
          <w:sz w:val="24"/>
          <w:szCs w:val="24"/>
        </w:rPr>
        <w:t xml:space="preserve"> od dnia otrzymania zgłoszenia reklamacji nie</w:t>
      </w:r>
      <w:r>
        <w:rPr>
          <w:b w:val="0"/>
          <w:bCs w:val="0"/>
          <w:sz w:val="24"/>
          <w:szCs w:val="24"/>
        </w:rPr>
        <w:t xml:space="preserve">   </w:t>
      </w:r>
      <w:r w:rsidRPr="002C7A2E">
        <w:rPr>
          <w:b w:val="0"/>
          <w:bCs w:val="0"/>
          <w:sz w:val="24"/>
          <w:szCs w:val="24"/>
        </w:rPr>
        <w:t>podejmie działań, wówczas Zamawiający uzna, że reklamacja została uwzględniona</w:t>
      </w:r>
      <w:r>
        <w:rPr>
          <w:b w:val="0"/>
          <w:bCs w:val="0"/>
          <w:sz w:val="24"/>
          <w:szCs w:val="24"/>
        </w:rPr>
        <w:t>.</w:t>
      </w:r>
    </w:p>
    <w:p w:rsidR="000C0C27" w:rsidRPr="00393463" w:rsidRDefault="000C0C27" w:rsidP="009B7280">
      <w:pPr>
        <w:ind w:left="360" w:hanging="360"/>
        <w:jc w:val="both"/>
      </w:pPr>
      <w:r>
        <w:t xml:space="preserve">4. </w:t>
      </w:r>
      <w:r w:rsidRPr="00393463">
        <w:t xml:space="preserve">W przypadku niezrealizowania reklamacji w terminie, o którym mowa w ust. 1 Zamawiający naliczy karę umowną w wysokości </w:t>
      </w:r>
      <w:r>
        <w:t>50</w:t>
      </w:r>
      <w:r w:rsidRPr="00393463">
        <w:t xml:space="preserve"> zł., za każdy dzień po tym terminie.</w:t>
      </w:r>
    </w:p>
    <w:p w:rsidR="000C0C27" w:rsidRDefault="000C0C27" w:rsidP="009B7280">
      <w:pPr>
        <w:pStyle w:val="BodyText"/>
        <w:autoSpaceDE/>
        <w:ind w:left="360" w:hanging="360"/>
        <w:jc w:val="both"/>
        <w:rPr>
          <w:b w:val="0"/>
          <w:bCs w:val="0"/>
          <w:sz w:val="24"/>
          <w:szCs w:val="24"/>
        </w:rPr>
      </w:pPr>
      <w:r>
        <w:rPr>
          <w:b w:val="0"/>
          <w:bCs w:val="0"/>
          <w:sz w:val="24"/>
          <w:szCs w:val="24"/>
        </w:rPr>
        <w:t xml:space="preserve">5. </w:t>
      </w:r>
      <w:r w:rsidRPr="002C7A2E">
        <w:rPr>
          <w:b w:val="0"/>
          <w:bCs w:val="0"/>
          <w:sz w:val="24"/>
          <w:szCs w:val="24"/>
        </w:rPr>
        <w:t xml:space="preserve">W przypadku nie uznania reklamacji przez Wykonawcę, Zamawiający ma prawo zlecenia </w:t>
      </w:r>
      <w:r>
        <w:rPr>
          <w:b w:val="0"/>
          <w:bCs w:val="0"/>
          <w:sz w:val="24"/>
          <w:szCs w:val="24"/>
        </w:rPr>
        <w:t xml:space="preserve">  </w:t>
      </w:r>
      <w:r w:rsidRPr="002C7A2E">
        <w:rPr>
          <w:b w:val="0"/>
          <w:bCs w:val="0"/>
          <w:sz w:val="24"/>
          <w:szCs w:val="24"/>
        </w:rPr>
        <w:t>ekspertyzy, przy czym koszty ekspertyzy ponosi strona, dla której wynik jest niekorzystny</w:t>
      </w:r>
      <w:r>
        <w:rPr>
          <w:b w:val="0"/>
          <w:bCs w:val="0"/>
          <w:sz w:val="24"/>
          <w:szCs w:val="24"/>
        </w:rPr>
        <w:t>.</w:t>
      </w:r>
    </w:p>
    <w:p w:rsidR="000C0C27" w:rsidRPr="007C1295" w:rsidRDefault="000C0C27" w:rsidP="007C1295">
      <w:pPr>
        <w:pStyle w:val="BodyText"/>
        <w:autoSpaceDE/>
        <w:ind w:left="360" w:hanging="360"/>
        <w:jc w:val="both"/>
        <w:rPr>
          <w:b w:val="0"/>
          <w:bCs w:val="0"/>
          <w:sz w:val="24"/>
          <w:szCs w:val="24"/>
        </w:rPr>
      </w:pPr>
      <w:r w:rsidRPr="007C1295">
        <w:rPr>
          <w:b w:val="0"/>
          <w:bCs w:val="0"/>
          <w:sz w:val="24"/>
          <w:szCs w:val="24"/>
        </w:rPr>
        <w:t xml:space="preserve">6.  W przypadku stwierdzenia braków ilościowych w dostarczanym towarze Zamawiający zawiadomi Wykonawcę, sporządzi protokół stwierdzający nieprawidłowości, a Wykonawca zobowiązuje się wymienić towar na pełnowartościowy lub uzupełnić braki w ciągu 3 dni roboczych. </w:t>
      </w:r>
    </w:p>
    <w:p w:rsidR="000C0C27" w:rsidRDefault="000C0C27" w:rsidP="009B7280">
      <w:pPr>
        <w:ind w:left="360"/>
        <w:jc w:val="center"/>
        <w:rPr>
          <w:b/>
          <w:bCs/>
        </w:rPr>
      </w:pPr>
      <w:r>
        <w:rPr>
          <w:b/>
          <w:bCs/>
        </w:rPr>
        <w:t>§ 8</w:t>
      </w:r>
    </w:p>
    <w:p w:rsidR="000C0C27" w:rsidRDefault="000C0C27" w:rsidP="009B7280">
      <w:pPr>
        <w:ind w:left="360"/>
      </w:pPr>
    </w:p>
    <w:p w:rsidR="000C0C27" w:rsidRPr="001B62A8" w:rsidRDefault="000C0C27" w:rsidP="009B7280">
      <w:pPr>
        <w:numPr>
          <w:ilvl w:val="0"/>
          <w:numId w:val="40"/>
        </w:numPr>
        <w:tabs>
          <w:tab w:val="clear" w:pos="5040"/>
          <w:tab w:val="num" w:pos="360"/>
        </w:tabs>
        <w:suppressAutoHyphens w:val="0"/>
        <w:ind w:left="360"/>
        <w:jc w:val="both"/>
      </w:pPr>
      <w:r w:rsidRPr="001B62A8">
        <w:t xml:space="preserve">Wierzytelność oraz ewentualne odsetki wynikające z niniejszej umowy mogą być przeniesione przez </w:t>
      </w:r>
      <w:r>
        <w:t>Wykonawcę</w:t>
      </w:r>
      <w:r w:rsidRPr="001B62A8">
        <w:t xml:space="preserve"> na osobę trzecią jedynie w trybie przewidzianym w art. 54 ust. 5 Ustawy z dnia 15 kwietnia 2011r. o działalności leczniczej. </w:t>
      </w:r>
    </w:p>
    <w:p w:rsidR="000C0C27" w:rsidRPr="001B62A8" w:rsidRDefault="000C0C27" w:rsidP="009B7280">
      <w:pPr>
        <w:numPr>
          <w:ilvl w:val="0"/>
          <w:numId w:val="40"/>
        </w:numPr>
        <w:tabs>
          <w:tab w:val="clear" w:pos="5040"/>
          <w:tab w:val="num" w:pos="360"/>
        </w:tabs>
        <w:suppressAutoHyphens w:val="0"/>
        <w:ind w:left="360"/>
        <w:jc w:val="both"/>
      </w:pPr>
      <w:r w:rsidRPr="001B62A8">
        <w:t xml:space="preserve">Wykonawca oświadcza , że nie zawrze umowy poręczenia dotyczącej wierzytelności z umowy, jak również nie dokona przekazu wierzytelności. </w:t>
      </w:r>
    </w:p>
    <w:p w:rsidR="000C0C27" w:rsidRPr="0014532D" w:rsidRDefault="000C0C27" w:rsidP="009B7280">
      <w:pPr>
        <w:jc w:val="both"/>
      </w:pPr>
    </w:p>
    <w:p w:rsidR="000C0C27" w:rsidRDefault="000C0C27" w:rsidP="009B7280">
      <w:pPr>
        <w:ind w:left="360"/>
        <w:rPr>
          <w:b/>
          <w:bCs/>
        </w:rPr>
      </w:pPr>
      <w:r>
        <w:rPr>
          <w:b/>
          <w:bCs/>
        </w:rPr>
        <w:t xml:space="preserve">                                                                      § 9</w:t>
      </w:r>
    </w:p>
    <w:p w:rsidR="000C0C27" w:rsidRDefault="000C0C27" w:rsidP="009B7280">
      <w:pPr>
        <w:ind w:left="360"/>
      </w:pPr>
    </w:p>
    <w:p w:rsidR="000C0C27" w:rsidRPr="003617F8" w:rsidRDefault="000C0C27" w:rsidP="009B7280">
      <w:pPr>
        <w:jc w:val="both"/>
        <w:rPr>
          <w:b/>
          <w:bCs/>
        </w:rPr>
      </w:pPr>
      <w:r w:rsidRPr="003617F8">
        <w:t>W przypadku nieterminowej realizacji zamówienia, a także w przypadku świadczenia niezgodnego z umową co do przedmiotu lub jakości Zamawiający zastrzega sobie prawo odstąpienia od umowy w trybie natychmiastowym. Prawo to Zamawiający wykonuje przez pisemne oświadczenie złożone drugiej stronie w terminie 30 dni od zaistnienia podstawy odstąpienia , przy czym dla zachowania tego terminu Strony uznają datę nadania oświadczenia pocztą poleconą lub kurierem na adres wskazany</w:t>
      </w:r>
    </w:p>
    <w:p w:rsidR="000C0C27" w:rsidRDefault="000C0C27" w:rsidP="009B7280">
      <w:pPr>
        <w:jc w:val="center"/>
        <w:rPr>
          <w:b/>
          <w:bCs/>
        </w:rPr>
      </w:pPr>
    </w:p>
    <w:p w:rsidR="000C0C27" w:rsidRDefault="000C0C27" w:rsidP="009B7280">
      <w:pPr>
        <w:jc w:val="center"/>
        <w:rPr>
          <w:b/>
          <w:bCs/>
        </w:rPr>
      </w:pPr>
      <w:r>
        <w:rPr>
          <w:b/>
          <w:bCs/>
        </w:rPr>
        <w:t>§ 10</w:t>
      </w:r>
    </w:p>
    <w:p w:rsidR="000C0C27" w:rsidRDefault="000C0C27" w:rsidP="009B7280">
      <w:pPr>
        <w:ind w:left="360"/>
      </w:pPr>
    </w:p>
    <w:p w:rsidR="000C0C27" w:rsidRDefault="000C0C27" w:rsidP="009B7280">
      <w:pPr>
        <w:numPr>
          <w:ilvl w:val="0"/>
          <w:numId w:val="46"/>
        </w:numPr>
        <w:suppressAutoHyphens w:val="0"/>
        <w:jc w:val="both"/>
      </w:pPr>
      <w:r w:rsidRPr="006E69C8">
        <w:t xml:space="preserve">Umowa niniejsza </w:t>
      </w:r>
      <w:r>
        <w:t xml:space="preserve">w zakresie pakietu Nr ……. </w:t>
      </w:r>
      <w:r w:rsidRPr="006E69C8">
        <w:t xml:space="preserve">zostaje zawarta na </w:t>
      </w:r>
      <w:r>
        <w:t>okres od ………… r.</w:t>
      </w:r>
      <w:r w:rsidRPr="006E69C8">
        <w:t xml:space="preserve"> do </w:t>
      </w:r>
      <w:r>
        <w:t>……………… r.</w:t>
      </w:r>
      <w:r w:rsidRPr="006E69C8">
        <w:t xml:space="preserve"> nie dłużej jednak niż na okres wyczerpania się wartości umowy o której mowa w § </w:t>
      </w:r>
      <w:r>
        <w:t>4</w:t>
      </w:r>
      <w:r w:rsidRPr="006E69C8">
        <w:t>.</w:t>
      </w:r>
    </w:p>
    <w:p w:rsidR="000C0C27" w:rsidRDefault="000C0C27" w:rsidP="009B7280">
      <w:pPr>
        <w:numPr>
          <w:ilvl w:val="0"/>
          <w:numId w:val="46"/>
        </w:numPr>
        <w:suppressAutoHyphens w:val="0"/>
      </w:pPr>
      <w:r w:rsidRPr="006E69C8">
        <w:t>Umowa wygasa w części niezrealizowanej z dniem</w:t>
      </w:r>
      <w:r>
        <w:t xml:space="preserve"> ………………… r., z zastrzeżeniem </w:t>
      </w:r>
      <w:r w:rsidRPr="00FE1A66">
        <w:t xml:space="preserve">§ </w:t>
      </w:r>
      <w:r>
        <w:t>4 ust. 7 d) niniejszej umowy</w:t>
      </w:r>
    </w:p>
    <w:p w:rsidR="000C0C27" w:rsidRDefault="000C0C27" w:rsidP="009B7280">
      <w:pPr>
        <w:jc w:val="center"/>
        <w:rPr>
          <w:b/>
          <w:bCs/>
        </w:rPr>
      </w:pPr>
    </w:p>
    <w:p w:rsidR="000C0C27" w:rsidRPr="001B62A8" w:rsidRDefault="000C0C27" w:rsidP="009B7280">
      <w:pPr>
        <w:jc w:val="center"/>
        <w:rPr>
          <w:b/>
          <w:bCs/>
        </w:rPr>
      </w:pPr>
      <w:r>
        <w:rPr>
          <w:b/>
          <w:bCs/>
        </w:rPr>
        <w:t xml:space="preserve">   </w:t>
      </w:r>
      <w:r w:rsidRPr="001B62A8">
        <w:rPr>
          <w:b/>
          <w:bCs/>
        </w:rPr>
        <w:t>§ 1</w:t>
      </w:r>
      <w:r>
        <w:rPr>
          <w:b/>
          <w:bCs/>
        </w:rPr>
        <w:t>1</w:t>
      </w:r>
    </w:p>
    <w:p w:rsidR="000C0C27" w:rsidRDefault="000C0C27" w:rsidP="009B7280"/>
    <w:p w:rsidR="000C0C27" w:rsidRPr="003617F8" w:rsidRDefault="000C0C27" w:rsidP="009B7280">
      <w:pPr>
        <w:rPr>
          <w:b/>
          <w:bCs/>
          <w:color w:val="000000"/>
        </w:rPr>
      </w:pPr>
      <w:r w:rsidRPr="003617F8">
        <w:rPr>
          <w:b/>
          <w:bCs/>
          <w:color w:val="000000"/>
        </w:rPr>
        <w:t xml:space="preserve">ODSTĄPIENIE OD UMOWY / ROZWIAZANIE UMOWY: </w:t>
      </w:r>
    </w:p>
    <w:p w:rsidR="000C0C27" w:rsidRPr="003617F8" w:rsidRDefault="000C0C27" w:rsidP="009B7280">
      <w:pPr>
        <w:jc w:val="both"/>
        <w:rPr>
          <w:b/>
          <w:bCs/>
          <w:color w:val="000000"/>
        </w:rPr>
      </w:pPr>
    </w:p>
    <w:p w:rsidR="000C0C27" w:rsidRPr="003617F8" w:rsidRDefault="000C0C27" w:rsidP="009B7280">
      <w:pPr>
        <w:numPr>
          <w:ilvl w:val="0"/>
          <w:numId w:val="43"/>
        </w:numPr>
        <w:tabs>
          <w:tab w:val="clear" w:pos="720"/>
          <w:tab w:val="left" w:pos="360"/>
        </w:tabs>
        <w:suppressAutoHyphens w:val="0"/>
        <w:ind w:left="360"/>
        <w:jc w:val="both"/>
        <w:rPr>
          <w:color w:val="000000"/>
        </w:rPr>
      </w:pPr>
      <w:r w:rsidRPr="003617F8">
        <w:rPr>
          <w:color w:val="000000"/>
        </w:rPr>
        <w:t>Zamawiającemu przysługuje prawo odstąpienia od u</w:t>
      </w:r>
      <w:r>
        <w:rPr>
          <w:color w:val="000000"/>
        </w:rPr>
        <w:t xml:space="preserve">mowy z przyczyn niezależnych od </w:t>
      </w:r>
      <w:r w:rsidRPr="003617F8">
        <w:rPr>
          <w:color w:val="000000"/>
        </w:rPr>
        <w:t>niego, w szczególności:</w:t>
      </w:r>
    </w:p>
    <w:p w:rsidR="000C0C27" w:rsidRPr="00247AAA" w:rsidRDefault="000C0C27" w:rsidP="009B7280">
      <w:pPr>
        <w:pStyle w:val="BodyTextIndent"/>
        <w:numPr>
          <w:ilvl w:val="0"/>
          <w:numId w:val="42"/>
        </w:numPr>
        <w:suppressAutoHyphens w:val="0"/>
        <w:autoSpaceDE/>
        <w:jc w:val="both"/>
        <w:rPr>
          <w:color w:val="000000"/>
          <w:sz w:val="24"/>
          <w:szCs w:val="24"/>
        </w:rPr>
      </w:pPr>
      <w:r w:rsidRPr="00247AAA">
        <w:rPr>
          <w:color w:val="000000"/>
          <w:sz w:val="24"/>
          <w:szCs w:val="24"/>
        </w:rPr>
        <w:t>w razie zaistnienia istotnej zmiany okoliczności powodującej, że wykonanie umowy lub jej części nie leży w interesie publicznym, czego nie można było przewidzieć w chwili zawarcia umowy lub dalsze wykonywanie umowy może zagrozić istotnemu interesowi bezpieczeństwa państwa lub bezpieczeństwu publicznemu,</w:t>
      </w:r>
    </w:p>
    <w:p w:rsidR="000C0C27" w:rsidRPr="003617F8" w:rsidRDefault="000C0C27" w:rsidP="009B7280">
      <w:pPr>
        <w:numPr>
          <w:ilvl w:val="0"/>
          <w:numId w:val="42"/>
        </w:numPr>
        <w:suppressAutoHyphens w:val="0"/>
        <w:jc w:val="both"/>
        <w:rPr>
          <w:color w:val="000000"/>
        </w:rPr>
      </w:pPr>
      <w:r w:rsidRPr="003617F8">
        <w:rPr>
          <w:color w:val="000000"/>
        </w:rPr>
        <w:t>w przypadku, gdy firma Wykonawcy postawiona zostanie w stan likwidacji, zostanie ogłoszona upadłość lub rozwiązanie firmy Wykonawcy,</w:t>
      </w:r>
    </w:p>
    <w:p w:rsidR="000C0C27" w:rsidRPr="003617F8" w:rsidRDefault="000C0C27" w:rsidP="009B7280">
      <w:pPr>
        <w:numPr>
          <w:ilvl w:val="0"/>
          <w:numId w:val="42"/>
        </w:numPr>
        <w:suppressAutoHyphens w:val="0"/>
        <w:jc w:val="both"/>
        <w:rPr>
          <w:color w:val="000000"/>
        </w:rPr>
      </w:pPr>
      <w:r w:rsidRPr="003617F8">
        <w:rPr>
          <w:color w:val="000000"/>
        </w:rPr>
        <w:t>w przypadku, gdy firma Wykonawcy, mimo trzykrotnych wezwań na piśmie nie rozpoczęła lub nie kontynuuje realizacji przedmiotu umowy bez powodów uzależnionych od Zamawiającego przez okres co najmniej 14 dni kalendarzowych.</w:t>
      </w:r>
    </w:p>
    <w:p w:rsidR="000C0C27" w:rsidRPr="003617F8" w:rsidRDefault="000C0C27" w:rsidP="009B7280">
      <w:pPr>
        <w:numPr>
          <w:ilvl w:val="0"/>
          <w:numId w:val="43"/>
        </w:numPr>
        <w:tabs>
          <w:tab w:val="clear" w:pos="720"/>
          <w:tab w:val="num" w:pos="360"/>
        </w:tabs>
        <w:suppressAutoHyphens w:val="0"/>
        <w:ind w:left="426"/>
        <w:jc w:val="both"/>
        <w:rPr>
          <w:color w:val="000000"/>
        </w:rPr>
      </w:pPr>
      <w:r w:rsidRPr="003617F8">
        <w:rPr>
          <w:color w:val="000000"/>
        </w:rPr>
        <w:t>Zamawiający może odstąpić od umowy lub jej części w okolicznościach opisanych w ust. 1 w terminie 30 dni od powzięcia wiadomości o tych okolicznościach, przy czym termin jest zachowany, jeżeli zamawiający nada pisemne oświadczenie o odstąpieniu najpóźniej w ostatnim dniu terminu pocztą poleconą lub kurierem.</w:t>
      </w:r>
    </w:p>
    <w:p w:rsidR="000C0C27" w:rsidRPr="003617F8" w:rsidRDefault="000C0C27" w:rsidP="009B7280">
      <w:pPr>
        <w:numPr>
          <w:ilvl w:val="0"/>
          <w:numId w:val="43"/>
        </w:numPr>
        <w:tabs>
          <w:tab w:val="clear" w:pos="720"/>
          <w:tab w:val="num" w:pos="360"/>
        </w:tabs>
        <w:suppressAutoHyphens w:val="0"/>
        <w:ind w:left="426"/>
        <w:jc w:val="both"/>
        <w:rPr>
          <w:color w:val="000000"/>
        </w:rPr>
      </w:pPr>
      <w:r w:rsidRPr="003617F8">
        <w:rPr>
          <w:color w:val="000000"/>
        </w:rPr>
        <w:t>W przypadku, o którym mowa w ust. 1, wykonawca może żądać wyłącznie wynagrodzenia należnego z tytułu wykonania części umowy.</w:t>
      </w:r>
    </w:p>
    <w:p w:rsidR="000C0C27" w:rsidRPr="003617F8" w:rsidRDefault="000C0C27" w:rsidP="009B7280">
      <w:pPr>
        <w:numPr>
          <w:ilvl w:val="0"/>
          <w:numId w:val="43"/>
        </w:numPr>
        <w:tabs>
          <w:tab w:val="clear" w:pos="720"/>
          <w:tab w:val="num" w:pos="360"/>
        </w:tabs>
        <w:suppressAutoHyphens w:val="0"/>
        <w:ind w:left="426"/>
        <w:jc w:val="both"/>
        <w:rPr>
          <w:color w:val="000000"/>
        </w:rPr>
      </w:pPr>
      <w:r w:rsidRPr="003617F8">
        <w:rPr>
          <w:color w:val="000000"/>
        </w:rPr>
        <w:t xml:space="preserve">Zamawiający może rozwiązać umowę, jeżeli zachodzi co najmniej jedna z następujących okoliczności: </w:t>
      </w:r>
    </w:p>
    <w:p w:rsidR="000C0C27" w:rsidRPr="003617F8" w:rsidRDefault="000C0C27" w:rsidP="009B7280">
      <w:pPr>
        <w:pStyle w:val="ListParagraph"/>
        <w:ind w:left="426"/>
        <w:jc w:val="both"/>
        <w:rPr>
          <w:color w:val="000000"/>
        </w:rPr>
      </w:pPr>
      <w:bookmarkStart w:id="0" w:name="mip35518573"/>
      <w:bookmarkEnd w:id="0"/>
      <w:r w:rsidRPr="003617F8">
        <w:rPr>
          <w:color w:val="000000"/>
        </w:rPr>
        <w:t xml:space="preserve">1) zmiana umowy została dokonana z naruszeniem </w:t>
      </w:r>
      <w:hyperlink r:id="rId7" w:history="1">
        <w:r w:rsidRPr="003617F8">
          <w:rPr>
            <w:rStyle w:val="Hyperlink"/>
            <w:color w:val="000000"/>
          </w:rPr>
          <w:t>art. 144 ust. 1-1b, 1d i 1e</w:t>
        </w:r>
      </w:hyperlink>
      <w:r w:rsidRPr="003617F8">
        <w:rPr>
          <w:color w:val="000000"/>
        </w:rPr>
        <w:t xml:space="preserve"> ustawy – Prawo zamówień publicznych; </w:t>
      </w:r>
      <w:bookmarkStart w:id="1" w:name="mip35518574"/>
      <w:bookmarkEnd w:id="1"/>
    </w:p>
    <w:p w:rsidR="000C0C27" w:rsidRPr="003617F8" w:rsidRDefault="000C0C27" w:rsidP="009B7280">
      <w:pPr>
        <w:pStyle w:val="ListParagraph"/>
        <w:ind w:left="426"/>
        <w:jc w:val="both"/>
        <w:rPr>
          <w:color w:val="000000"/>
        </w:rPr>
      </w:pPr>
      <w:r w:rsidRPr="003617F8">
        <w:rPr>
          <w:color w:val="000000"/>
        </w:rPr>
        <w:t xml:space="preserve">2) wykonawca w chwili zawarcia umowy podlegał wykluczeniu z postępowania na podstawie </w:t>
      </w:r>
      <w:hyperlink r:id="rId8" w:history="1">
        <w:r w:rsidRPr="003617F8">
          <w:rPr>
            <w:rStyle w:val="Hyperlink"/>
            <w:color w:val="000000"/>
          </w:rPr>
          <w:t>art. 24 ust. 1</w:t>
        </w:r>
      </w:hyperlink>
      <w:r w:rsidRPr="003617F8">
        <w:rPr>
          <w:color w:val="000000"/>
        </w:rPr>
        <w:t xml:space="preserve"> ustawy – Prawo zamówień publicznych; </w:t>
      </w:r>
    </w:p>
    <w:p w:rsidR="000C0C27" w:rsidRPr="003617F8" w:rsidRDefault="000C0C27" w:rsidP="009B7280">
      <w:pPr>
        <w:pStyle w:val="ListParagraph"/>
        <w:ind w:left="426"/>
        <w:jc w:val="both"/>
        <w:rPr>
          <w:color w:val="000000"/>
        </w:rPr>
      </w:pPr>
      <w:bookmarkStart w:id="2" w:name="mip35518575"/>
      <w:bookmarkEnd w:id="2"/>
      <w:r w:rsidRPr="003617F8">
        <w:rPr>
          <w:color w:val="000000"/>
        </w:rPr>
        <w:t xml:space="preserve">3) 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 </w:t>
      </w:r>
    </w:p>
    <w:p w:rsidR="000C0C27" w:rsidRPr="003617F8" w:rsidRDefault="000C0C27" w:rsidP="009B7280">
      <w:pPr>
        <w:numPr>
          <w:ilvl w:val="0"/>
          <w:numId w:val="43"/>
        </w:numPr>
        <w:tabs>
          <w:tab w:val="clear" w:pos="720"/>
          <w:tab w:val="num" w:pos="360"/>
        </w:tabs>
        <w:suppressAutoHyphens w:val="0"/>
        <w:ind w:left="360"/>
        <w:jc w:val="both"/>
        <w:rPr>
          <w:b/>
          <w:bCs/>
          <w:color w:val="000000"/>
        </w:rPr>
      </w:pPr>
      <w:r w:rsidRPr="003617F8">
        <w:rPr>
          <w:color w:val="000000"/>
        </w:rPr>
        <w:t>W przypadku, o którym mowa w ust. 4, wykonawca może żądać wyłącznie wynagrodzenia należnego z tytułu wykonania części umowy.</w:t>
      </w:r>
    </w:p>
    <w:p w:rsidR="000C0C27" w:rsidRDefault="000C0C27" w:rsidP="009B7280"/>
    <w:p w:rsidR="000C0C27" w:rsidRPr="003617F8" w:rsidRDefault="000C0C27" w:rsidP="009B7280">
      <w:pPr>
        <w:jc w:val="center"/>
        <w:rPr>
          <w:b/>
          <w:bCs/>
        </w:rPr>
      </w:pPr>
      <w:r w:rsidRPr="001B62A8">
        <w:rPr>
          <w:b/>
          <w:bCs/>
        </w:rPr>
        <w:t>§ 1</w:t>
      </w:r>
      <w:r>
        <w:rPr>
          <w:b/>
          <w:bCs/>
        </w:rPr>
        <w:t>2</w:t>
      </w:r>
    </w:p>
    <w:p w:rsidR="000C0C27" w:rsidRPr="001B62A8" w:rsidRDefault="000C0C27" w:rsidP="009B7280"/>
    <w:p w:rsidR="000C0C27" w:rsidRPr="00B11ABE" w:rsidRDefault="000C0C27" w:rsidP="009B7280">
      <w:pPr>
        <w:jc w:val="both"/>
      </w:pPr>
      <w:r w:rsidRPr="001B62A8">
        <w:t>Strony zgodnie ustalają , że negocjacjom i kompromisowi dają wymóg pierwszeństwa przed droga sądową .</w:t>
      </w:r>
    </w:p>
    <w:p w:rsidR="000C0C27" w:rsidRDefault="000C0C27" w:rsidP="009B7280">
      <w:pPr>
        <w:jc w:val="center"/>
        <w:rPr>
          <w:b/>
          <w:bCs/>
        </w:rPr>
      </w:pPr>
    </w:p>
    <w:p w:rsidR="000C0C27" w:rsidRDefault="000C0C27" w:rsidP="009B7280">
      <w:pPr>
        <w:jc w:val="center"/>
        <w:rPr>
          <w:b/>
          <w:bCs/>
        </w:rPr>
      </w:pPr>
    </w:p>
    <w:p w:rsidR="000C0C27" w:rsidRDefault="000C0C27" w:rsidP="009B7280">
      <w:pPr>
        <w:jc w:val="center"/>
        <w:rPr>
          <w:b/>
          <w:bCs/>
        </w:rPr>
      </w:pPr>
    </w:p>
    <w:p w:rsidR="000C0C27" w:rsidRPr="001B62A8" w:rsidRDefault="000C0C27" w:rsidP="009B7280">
      <w:pPr>
        <w:jc w:val="center"/>
        <w:rPr>
          <w:b/>
          <w:bCs/>
        </w:rPr>
      </w:pPr>
      <w:r w:rsidRPr="001B62A8">
        <w:rPr>
          <w:b/>
          <w:bCs/>
        </w:rPr>
        <w:t>§ 1</w:t>
      </w:r>
      <w:r>
        <w:rPr>
          <w:b/>
          <w:bCs/>
        </w:rPr>
        <w:t>3</w:t>
      </w:r>
    </w:p>
    <w:p w:rsidR="000C0C27" w:rsidRPr="001B62A8" w:rsidRDefault="000C0C27" w:rsidP="009B7280"/>
    <w:p w:rsidR="000C0C27" w:rsidRPr="001B62A8" w:rsidRDefault="000C0C27" w:rsidP="009B7280">
      <w:pPr>
        <w:jc w:val="both"/>
      </w:pPr>
      <w:r w:rsidRPr="001B62A8">
        <w:t>Wszelkie zmiany i uzupełnienia niniejszej umowy wymagają dla swej ważności formy pisemnej w postaci aneksu.</w:t>
      </w:r>
    </w:p>
    <w:p w:rsidR="000C0C27" w:rsidRPr="001B62A8" w:rsidRDefault="000C0C27" w:rsidP="009B7280">
      <w:pPr>
        <w:jc w:val="center"/>
        <w:rPr>
          <w:b/>
          <w:bCs/>
        </w:rPr>
      </w:pPr>
      <w:r w:rsidRPr="001B62A8">
        <w:rPr>
          <w:b/>
          <w:bCs/>
        </w:rPr>
        <w:t>§ 1</w:t>
      </w:r>
      <w:r>
        <w:rPr>
          <w:b/>
          <w:bCs/>
        </w:rPr>
        <w:t>4</w:t>
      </w:r>
    </w:p>
    <w:p w:rsidR="000C0C27" w:rsidRPr="001B62A8" w:rsidRDefault="000C0C27" w:rsidP="009B7280"/>
    <w:p w:rsidR="000C0C27" w:rsidRPr="001B62A8" w:rsidRDefault="000C0C27" w:rsidP="009B7280">
      <w:pPr>
        <w:jc w:val="both"/>
      </w:pPr>
      <w:r w:rsidRPr="001B62A8">
        <w:t>W sprawach nie unormowanych niniejszą umową będą miały zastosowanie przepisy Kodeksu Cywilnego oraz Ustawy prawo zamówień publicznych .</w:t>
      </w:r>
    </w:p>
    <w:p w:rsidR="000C0C27" w:rsidRPr="001B62A8" w:rsidRDefault="000C0C27" w:rsidP="009B7280">
      <w:r w:rsidRPr="001B62A8">
        <w:t xml:space="preserve">Spory rozpatrywane będą przez właściwy sąd dla siedziby </w:t>
      </w:r>
      <w:r>
        <w:t>Zamawiającego.</w:t>
      </w:r>
    </w:p>
    <w:p w:rsidR="000C0C27" w:rsidRDefault="000C0C27" w:rsidP="009B7280">
      <w:pPr>
        <w:rPr>
          <w:b/>
          <w:bCs/>
        </w:rPr>
      </w:pPr>
    </w:p>
    <w:p w:rsidR="000C0C27" w:rsidRPr="001B62A8" w:rsidRDefault="000C0C27" w:rsidP="009B7280">
      <w:pPr>
        <w:jc w:val="center"/>
        <w:rPr>
          <w:b/>
          <w:bCs/>
        </w:rPr>
      </w:pPr>
      <w:r w:rsidRPr="001B62A8">
        <w:rPr>
          <w:b/>
          <w:bCs/>
        </w:rPr>
        <w:t>§ 1</w:t>
      </w:r>
      <w:r>
        <w:rPr>
          <w:b/>
          <w:bCs/>
        </w:rPr>
        <w:t>5</w:t>
      </w:r>
    </w:p>
    <w:p w:rsidR="000C0C27" w:rsidRPr="001B62A8" w:rsidRDefault="000C0C27" w:rsidP="009B7280"/>
    <w:p w:rsidR="000C0C27" w:rsidRPr="00247AAA" w:rsidRDefault="000C0C27" w:rsidP="009B7280">
      <w:pPr>
        <w:jc w:val="both"/>
      </w:pPr>
      <w:r w:rsidRPr="001B62A8">
        <w:t>Umowa została sporządzona w dwóch jednobrzmiących egzemplarzach, po jednym dla każdej ze stron.</w:t>
      </w:r>
    </w:p>
    <w:p w:rsidR="000C0C27" w:rsidRDefault="000C0C27" w:rsidP="009B7280">
      <w:pPr>
        <w:pStyle w:val="Heading8"/>
        <w:rPr>
          <w:b w:val="0"/>
          <w:bCs w:val="0"/>
        </w:rPr>
      </w:pPr>
      <w:r>
        <w:t>WYKONAWCA</w:t>
      </w:r>
      <w:r w:rsidRPr="001B62A8">
        <w:tab/>
      </w:r>
      <w:r w:rsidRPr="001B62A8">
        <w:tab/>
      </w:r>
      <w:r w:rsidRPr="001B62A8">
        <w:tab/>
      </w:r>
      <w:r w:rsidRPr="001B62A8">
        <w:tab/>
      </w:r>
      <w:r w:rsidRPr="001B62A8">
        <w:tab/>
      </w:r>
      <w:r>
        <w:t xml:space="preserve">                           </w:t>
      </w:r>
      <w:r w:rsidRPr="001B62A8">
        <w:tab/>
      </w:r>
      <w:r>
        <w:t>ZAMAWIAJACY</w:t>
      </w:r>
    </w:p>
    <w:p w:rsidR="000C0C27" w:rsidRDefault="000C0C27" w:rsidP="009B7280">
      <w:pPr>
        <w:ind w:left="360"/>
        <w:jc w:val="center"/>
        <w:rPr>
          <w:b/>
          <w:bCs/>
        </w:rPr>
      </w:pPr>
    </w:p>
    <w:p w:rsidR="000C0C27" w:rsidRDefault="000C0C27" w:rsidP="009B7280">
      <w:pPr>
        <w:jc w:val="center"/>
      </w:pPr>
    </w:p>
    <w:sectPr w:rsidR="000C0C27" w:rsidSect="00BE69C6">
      <w:footerReference w:type="default" r:id="rId9"/>
      <w:pgSz w:w="11905" w:h="16837"/>
      <w:pgMar w:top="1417" w:right="1417" w:bottom="1417"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0C27" w:rsidRDefault="000C0C27">
      <w:r>
        <w:separator/>
      </w:r>
    </w:p>
  </w:endnote>
  <w:endnote w:type="continuationSeparator" w:id="1">
    <w:p w:rsidR="000C0C27" w:rsidRDefault="000C0C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roman"/>
    <w:notTrueType/>
    <w:pitch w:val="default"/>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C27" w:rsidRDefault="000C0C27" w:rsidP="000B705A">
    <w:pPr>
      <w:pStyle w:val="Footer"/>
      <w:framePr w:wrap="auto" w:vAnchor="text" w:hAnchor="page" w:x="10816" w:y="-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0C0C27" w:rsidRDefault="000C0C27" w:rsidP="00267C08">
    <w:pPr>
      <w:pStyle w:val="Footer"/>
      <w:ind w:right="360"/>
      <w:jc w:val="both"/>
      <w:rPr>
        <w:sz w:val="18"/>
        <w:szCs w:val="18"/>
      </w:rPr>
    </w:pPr>
    <w:r>
      <w:rPr>
        <w:sz w:val="18"/>
        <w:szCs w:val="18"/>
      </w:rPr>
      <w:t>SIWZ 34/2018 - siatki przepuklinowe, protezy i łaty naczyniowe, zaciski naczyniowe, opony sztucznej, protezy kości czaszki, odciągi poliestrowe, znaczniki chirurgiczne, materiały szewne, staplery skórne, sterylne zarękawki, serwety, podkłady higieniczne.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0C27" w:rsidRDefault="000C0C27">
      <w:r>
        <w:separator/>
      </w:r>
    </w:p>
  </w:footnote>
  <w:footnote w:type="continuationSeparator" w:id="1">
    <w:p w:rsidR="000C0C27" w:rsidRDefault="000C0C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3"/>
      <w:numFmt w:val="upperRoman"/>
      <w:lvlText w:val="%1."/>
      <w:lvlJc w:val="left"/>
      <w:pPr>
        <w:tabs>
          <w:tab w:val="num" w:pos="720"/>
        </w:tabs>
        <w:ind w:left="720" w:hanging="720"/>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decimal"/>
      <w:pStyle w:val="Heading7"/>
      <w:lvlText w:val="%7."/>
      <w:lvlJc w:val="left"/>
      <w:pPr>
        <w:tabs>
          <w:tab w:val="num" w:pos="2880"/>
        </w:tabs>
        <w:ind w:left="2880" w:hanging="360"/>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5"/>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singleLevel"/>
    <w:tmpl w:val="00000004"/>
    <w:name w:val="WW8Num4"/>
    <w:lvl w:ilvl="0">
      <w:start w:val="1"/>
      <w:numFmt w:val="upperRoman"/>
      <w:lvlText w:val="%1. "/>
      <w:lvlJc w:val="left"/>
      <w:pPr>
        <w:tabs>
          <w:tab w:val="num" w:pos="0"/>
        </w:tabs>
        <w:ind w:left="283" w:hanging="283"/>
      </w:pPr>
      <w:rPr>
        <w:rFonts w:ascii="Times New Roman" w:hAnsi="Times New Roman" w:cs="Times New Roman"/>
        <w:b w:val="0"/>
        <w:bCs w:val="0"/>
        <w:i w:val="0"/>
        <w:iCs w:val="0"/>
        <w:sz w:val="28"/>
        <w:szCs w:val="28"/>
        <w:u w:val="none"/>
      </w:rPr>
    </w:lvl>
  </w:abstractNum>
  <w:abstractNum w:abstractNumId="4">
    <w:nsid w:val="00000005"/>
    <w:multiLevelType w:val="multilevel"/>
    <w:tmpl w:val="00000005"/>
    <w:name w:val="WW8Num5"/>
    <w:lvl w:ilvl="0">
      <w:start w:val="2"/>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 New Roman" w:eastAsia="Times New Roman" w:hAnsi="Times New Roman"/>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7"/>
    <w:multiLevelType w:val="multilevel"/>
    <w:tmpl w:val="00000007"/>
    <w:name w:val="WW8Num7"/>
    <w:lvl w:ilvl="0">
      <w:start w:val="2"/>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 New Roman" w:eastAsia="Times New Roman" w:hAnsi="Times New Roman"/>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00000008"/>
    <w:multiLevelType w:val="multilevel"/>
    <w:tmpl w:val="00000008"/>
    <w:name w:val="WW8Num8"/>
    <w:lvl w:ilvl="0">
      <w:start w:val="1"/>
      <w:numFmt w:val="decimal"/>
      <w:lvlText w:val="%1."/>
      <w:lvlJc w:val="left"/>
      <w:pPr>
        <w:tabs>
          <w:tab w:val="num" w:pos="870"/>
        </w:tabs>
        <w:ind w:left="870" w:hanging="510"/>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start w:val="1"/>
      <w:numFmt w:val="decimal"/>
      <w:lvlText w:val="%1."/>
      <w:lvlJc w:val="left"/>
      <w:pPr>
        <w:tabs>
          <w:tab w:val="num" w:pos="360"/>
        </w:tabs>
        <w:ind w:left="360" w:hanging="360"/>
      </w:pPr>
    </w:lvl>
  </w:abstractNum>
  <w:abstractNum w:abstractNumId="9">
    <w:nsid w:val="0000000A"/>
    <w:multiLevelType w:val="singleLevel"/>
    <w:tmpl w:val="0000000A"/>
    <w:name w:val="WW8Num11"/>
    <w:lvl w:ilvl="0">
      <w:start w:val="1"/>
      <w:numFmt w:val="decimal"/>
      <w:lvlText w:val="%1."/>
      <w:lvlJc w:val="left"/>
      <w:pPr>
        <w:tabs>
          <w:tab w:val="num" w:pos="360"/>
        </w:tabs>
        <w:ind w:left="360" w:hanging="360"/>
      </w:pPr>
    </w:lvl>
  </w:abstractNum>
  <w:abstractNum w:abstractNumId="10">
    <w:nsid w:val="0000000B"/>
    <w:multiLevelType w:val="singleLevel"/>
    <w:tmpl w:val="0000000B"/>
    <w:name w:val="WW8Num12"/>
    <w:lvl w:ilvl="0">
      <w:start w:val="1"/>
      <w:numFmt w:val="decimal"/>
      <w:lvlText w:val="%1. "/>
      <w:lvlJc w:val="left"/>
      <w:pPr>
        <w:tabs>
          <w:tab w:val="num" w:pos="0"/>
        </w:tabs>
        <w:ind w:left="283" w:hanging="283"/>
      </w:pPr>
      <w:rPr>
        <w:b w:val="0"/>
        <w:bCs w:val="0"/>
      </w:rPr>
    </w:lvl>
  </w:abstractNum>
  <w:abstractNum w:abstractNumId="11">
    <w:nsid w:val="0000000C"/>
    <w:multiLevelType w:val="singleLevel"/>
    <w:tmpl w:val="0000000C"/>
    <w:name w:val="WW8Num13"/>
    <w:lvl w:ilvl="0">
      <w:start w:val="1"/>
      <w:numFmt w:val="lowerLetter"/>
      <w:lvlText w:val="%1)"/>
      <w:lvlJc w:val="left"/>
      <w:pPr>
        <w:tabs>
          <w:tab w:val="num" w:pos="720"/>
        </w:tabs>
        <w:ind w:left="720" w:hanging="360"/>
      </w:pPr>
    </w:lvl>
  </w:abstractNum>
  <w:abstractNum w:abstractNumId="12">
    <w:nsid w:val="0000000D"/>
    <w:multiLevelType w:val="singleLevel"/>
    <w:tmpl w:val="0000000D"/>
    <w:name w:val="WW8Num14"/>
    <w:lvl w:ilvl="0">
      <w:start w:val="5"/>
      <w:numFmt w:val="decimal"/>
      <w:lvlText w:val="%1."/>
      <w:lvlJc w:val="left"/>
      <w:pPr>
        <w:tabs>
          <w:tab w:val="num" w:pos="720"/>
        </w:tabs>
        <w:ind w:left="720" w:hanging="360"/>
      </w:pPr>
    </w:lvl>
  </w:abstractNum>
  <w:abstractNum w:abstractNumId="13">
    <w:nsid w:val="0000000E"/>
    <w:multiLevelType w:val="singleLevel"/>
    <w:tmpl w:val="0000000E"/>
    <w:name w:val="WW8Num15"/>
    <w:lvl w:ilvl="0">
      <w:start w:val="1"/>
      <w:numFmt w:val="decimal"/>
      <w:lvlText w:val="%1."/>
      <w:lvlJc w:val="left"/>
      <w:pPr>
        <w:tabs>
          <w:tab w:val="num" w:pos="1440"/>
        </w:tabs>
        <w:ind w:left="1440" w:hanging="360"/>
      </w:pPr>
    </w:lvl>
  </w:abstractNum>
  <w:abstractNum w:abstractNumId="14">
    <w:nsid w:val="0000000F"/>
    <w:multiLevelType w:val="singleLevel"/>
    <w:tmpl w:val="0000000F"/>
    <w:name w:val="WW8Num16"/>
    <w:lvl w:ilvl="0">
      <w:start w:val="1"/>
      <w:numFmt w:val="decimal"/>
      <w:lvlText w:val="%1."/>
      <w:lvlJc w:val="left"/>
      <w:pPr>
        <w:tabs>
          <w:tab w:val="num" w:pos="4185"/>
        </w:tabs>
        <w:ind w:left="4185" w:hanging="360"/>
      </w:pPr>
      <w:rPr>
        <w:b w:val="0"/>
        <w:bCs w:val="0"/>
      </w:rPr>
    </w:lvl>
  </w:abstractNum>
  <w:abstractNum w:abstractNumId="15">
    <w:nsid w:val="00000010"/>
    <w:multiLevelType w:val="singleLevel"/>
    <w:tmpl w:val="00000010"/>
    <w:name w:val="WW8Num17"/>
    <w:lvl w:ilvl="0">
      <w:start w:val="1"/>
      <w:numFmt w:val="decimal"/>
      <w:lvlText w:val="%1. "/>
      <w:lvlJc w:val="left"/>
      <w:pPr>
        <w:tabs>
          <w:tab w:val="num" w:pos="0"/>
        </w:tabs>
        <w:ind w:left="283" w:hanging="283"/>
      </w:pPr>
      <w:rPr>
        <w:rFonts w:ascii="Times New Roman" w:hAnsi="Times New Roman" w:cs="Times New Roman"/>
        <w:b w:val="0"/>
        <w:bCs w:val="0"/>
        <w:i w:val="0"/>
        <w:iCs w:val="0"/>
        <w:sz w:val="24"/>
        <w:szCs w:val="24"/>
        <w:u w:val="none"/>
      </w:rPr>
    </w:lvl>
  </w:abstractNum>
  <w:abstractNum w:abstractNumId="16">
    <w:nsid w:val="00000011"/>
    <w:multiLevelType w:val="singleLevel"/>
    <w:tmpl w:val="00000011"/>
    <w:name w:val="WW8Num18"/>
    <w:lvl w:ilvl="0">
      <w:start w:val="2"/>
      <w:numFmt w:val="upperRoman"/>
      <w:lvlText w:val="%1. "/>
      <w:lvlJc w:val="left"/>
      <w:pPr>
        <w:tabs>
          <w:tab w:val="num" w:pos="0"/>
        </w:tabs>
        <w:ind w:left="283" w:hanging="283"/>
      </w:pPr>
      <w:rPr>
        <w:b w:val="0"/>
        <w:bCs w:val="0"/>
      </w:rPr>
    </w:lvl>
  </w:abstractNum>
  <w:abstractNum w:abstractNumId="17">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8">
    <w:nsid w:val="00000013"/>
    <w:multiLevelType w:val="singleLevel"/>
    <w:tmpl w:val="00000013"/>
    <w:name w:val="WW8Num20"/>
    <w:lvl w:ilvl="0">
      <w:start w:val="1"/>
      <w:numFmt w:val="bullet"/>
      <w:lvlText w:val="-"/>
      <w:lvlJc w:val="left"/>
      <w:pPr>
        <w:tabs>
          <w:tab w:val="num" w:pos="360"/>
        </w:tabs>
        <w:ind w:left="360" w:hanging="360"/>
      </w:pPr>
      <w:rPr>
        <w:rFonts w:ascii="OpenSymbol" w:eastAsia="OpenSymbol"/>
        <w:b w:val="0"/>
        <w:bCs w:val="0"/>
        <w:i w:val="0"/>
        <w:iCs w:val="0"/>
        <w:sz w:val="28"/>
        <w:szCs w:val="28"/>
        <w:u w:val="none"/>
      </w:rPr>
    </w:lvl>
  </w:abstractNum>
  <w:abstractNum w:abstractNumId="19">
    <w:nsid w:val="00000014"/>
    <w:multiLevelType w:val="singleLevel"/>
    <w:tmpl w:val="00000014"/>
    <w:name w:val="WW8Num21"/>
    <w:lvl w:ilvl="0">
      <w:start w:val="1"/>
      <w:numFmt w:val="decimal"/>
      <w:lvlText w:val="%1."/>
      <w:lvlJc w:val="left"/>
      <w:pPr>
        <w:tabs>
          <w:tab w:val="num" w:pos="360"/>
        </w:tabs>
        <w:ind w:left="360" w:hanging="360"/>
      </w:pPr>
    </w:lvl>
  </w:abstractNum>
  <w:abstractNum w:abstractNumId="20">
    <w:nsid w:val="00000015"/>
    <w:multiLevelType w:val="singleLevel"/>
    <w:tmpl w:val="00000015"/>
    <w:name w:val="WW8Num22"/>
    <w:lvl w:ilvl="0">
      <w:start w:val="3"/>
      <w:numFmt w:val="decimal"/>
      <w:lvlText w:val="%1. "/>
      <w:lvlJc w:val="left"/>
      <w:pPr>
        <w:tabs>
          <w:tab w:val="num" w:pos="0"/>
        </w:tabs>
        <w:ind w:left="283" w:hanging="283"/>
      </w:pPr>
      <w:rPr>
        <w:sz w:val="24"/>
        <w:szCs w:val="24"/>
      </w:rPr>
    </w:lvl>
  </w:abstractNum>
  <w:abstractNum w:abstractNumId="21">
    <w:nsid w:val="00000016"/>
    <w:multiLevelType w:val="multilevel"/>
    <w:tmpl w:val="00000016"/>
    <w:name w:val="WW8Num23"/>
    <w:lvl w:ilvl="0">
      <w:start w:val="5"/>
      <w:numFmt w:val="decimal"/>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singleLevel"/>
    <w:tmpl w:val="00000017"/>
    <w:name w:val="WW8Num24"/>
    <w:lvl w:ilvl="0">
      <w:start w:val="1"/>
      <w:numFmt w:val="decimal"/>
      <w:lvlText w:val="%1."/>
      <w:lvlJc w:val="left"/>
      <w:pPr>
        <w:tabs>
          <w:tab w:val="num" w:pos="780"/>
        </w:tabs>
        <w:ind w:left="780" w:hanging="360"/>
      </w:pPr>
      <w:rPr>
        <w:b w:val="0"/>
        <w:bCs w:val="0"/>
      </w:rPr>
    </w:lvl>
  </w:abstractNum>
  <w:abstractNum w:abstractNumId="23">
    <w:nsid w:val="00000018"/>
    <w:multiLevelType w:val="singleLevel"/>
    <w:tmpl w:val="00000018"/>
    <w:name w:val="WW8Num26"/>
    <w:lvl w:ilvl="0">
      <w:start w:val="1"/>
      <w:numFmt w:val="lowerLetter"/>
      <w:lvlText w:val="%1)"/>
      <w:lvlJc w:val="left"/>
      <w:pPr>
        <w:tabs>
          <w:tab w:val="num" w:pos="720"/>
        </w:tabs>
        <w:ind w:left="720" w:hanging="360"/>
      </w:pPr>
      <w:rPr>
        <w:b/>
        <w:bCs/>
      </w:rPr>
    </w:lvl>
  </w:abstractNum>
  <w:abstractNum w:abstractNumId="24">
    <w:nsid w:val="00000019"/>
    <w:multiLevelType w:val="singleLevel"/>
    <w:tmpl w:val="00000019"/>
    <w:name w:val="WW8Num27"/>
    <w:lvl w:ilvl="0">
      <w:start w:val="1"/>
      <w:numFmt w:val="decimal"/>
      <w:lvlText w:val="%1."/>
      <w:lvlJc w:val="left"/>
      <w:pPr>
        <w:tabs>
          <w:tab w:val="num" w:pos="360"/>
        </w:tabs>
        <w:ind w:left="360" w:hanging="360"/>
      </w:pPr>
      <w:rPr>
        <w:b w:val="0"/>
        <w:bCs w:val="0"/>
      </w:rPr>
    </w:lvl>
  </w:abstractNum>
  <w:abstractNum w:abstractNumId="25">
    <w:nsid w:val="0000001A"/>
    <w:multiLevelType w:val="singleLevel"/>
    <w:tmpl w:val="0000001A"/>
    <w:name w:val="WW8Num28"/>
    <w:lvl w:ilvl="0">
      <w:start w:val="1"/>
      <w:numFmt w:val="decimal"/>
      <w:lvlText w:val="%1. "/>
      <w:lvlJc w:val="left"/>
      <w:pPr>
        <w:tabs>
          <w:tab w:val="num" w:pos="0"/>
        </w:tabs>
        <w:ind w:left="283" w:hanging="283"/>
      </w:pPr>
      <w:rPr>
        <w:rFonts w:ascii="Times New Roman" w:hAnsi="Times New Roman" w:cs="Times New Roman"/>
        <w:b w:val="0"/>
        <w:bCs w:val="0"/>
        <w:i w:val="0"/>
        <w:iCs w:val="0"/>
        <w:sz w:val="28"/>
        <w:szCs w:val="28"/>
        <w:u w:val="none"/>
      </w:rPr>
    </w:lvl>
  </w:abstractNum>
  <w:abstractNum w:abstractNumId="26">
    <w:nsid w:val="0000001B"/>
    <w:multiLevelType w:val="multilevel"/>
    <w:tmpl w:val="EDA2035E"/>
    <w:name w:val="WW8Num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Times New Roman" w:eastAsia="Times New Roman" w:hAnsi="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7">
    <w:nsid w:val="0000001C"/>
    <w:multiLevelType w:val="singleLevel"/>
    <w:tmpl w:val="0000001C"/>
    <w:name w:val="WW8Num31"/>
    <w:lvl w:ilvl="0">
      <w:start w:val="1"/>
      <w:numFmt w:val="decimal"/>
      <w:lvlText w:val="%1."/>
      <w:lvlJc w:val="left"/>
      <w:pPr>
        <w:tabs>
          <w:tab w:val="num" w:pos="360"/>
        </w:tabs>
        <w:ind w:left="360" w:hanging="360"/>
      </w:pPr>
    </w:lvl>
  </w:abstractNum>
  <w:abstractNum w:abstractNumId="28">
    <w:nsid w:val="0000001D"/>
    <w:multiLevelType w:val="multilevel"/>
    <w:tmpl w:val="0000001D"/>
    <w:name w:val="WW8Num32"/>
    <w:lvl w:ilvl="0">
      <w:start w:val="1"/>
      <w:numFmt w:val="bullet"/>
      <w:lvlText w:val=""/>
      <w:lvlJc w:val="left"/>
      <w:pPr>
        <w:tabs>
          <w:tab w:val="num" w:pos="720"/>
        </w:tabs>
        <w:ind w:left="720" w:hanging="360"/>
      </w:pPr>
      <w:rPr>
        <w:rFonts w:ascii="Symbol" w:hAnsi="Symbol" w:cs="Symbol"/>
        <w:sz w:val="24"/>
        <w:szCs w:val="24"/>
      </w:rPr>
    </w:lvl>
    <w:lvl w:ilvl="1">
      <w:start w:val="1"/>
      <w:numFmt w:val="bullet"/>
      <w:lvlText w:val=""/>
      <w:lvlJc w:val="left"/>
      <w:pPr>
        <w:tabs>
          <w:tab w:val="num" w:pos="1080"/>
        </w:tabs>
        <w:ind w:left="1080" w:hanging="360"/>
      </w:pPr>
      <w:rPr>
        <w:rFonts w:ascii="Symbol" w:hAnsi="Symbol" w:cs="Symbol"/>
        <w:sz w:val="24"/>
        <w:szCs w:val="24"/>
      </w:rPr>
    </w:lvl>
    <w:lvl w:ilvl="2">
      <w:start w:val="1"/>
      <w:numFmt w:val="bullet"/>
      <w:lvlText w:val=""/>
      <w:lvlJc w:val="left"/>
      <w:pPr>
        <w:tabs>
          <w:tab w:val="num" w:pos="1440"/>
        </w:tabs>
        <w:ind w:left="1440" w:hanging="360"/>
      </w:pPr>
      <w:rPr>
        <w:rFonts w:ascii="Symbol" w:hAnsi="Symbol" w:cs="Symbol"/>
        <w:sz w:val="24"/>
        <w:szCs w:val="24"/>
      </w:rPr>
    </w:lvl>
    <w:lvl w:ilvl="3">
      <w:start w:val="1"/>
      <w:numFmt w:val="bullet"/>
      <w:lvlText w:val=""/>
      <w:lvlJc w:val="left"/>
      <w:pPr>
        <w:tabs>
          <w:tab w:val="num" w:pos="1800"/>
        </w:tabs>
        <w:ind w:left="1800" w:hanging="360"/>
      </w:pPr>
      <w:rPr>
        <w:rFonts w:ascii="Symbol" w:hAnsi="Symbol" w:cs="Symbol"/>
        <w:sz w:val="24"/>
        <w:szCs w:val="24"/>
      </w:rPr>
    </w:lvl>
    <w:lvl w:ilvl="4">
      <w:start w:val="1"/>
      <w:numFmt w:val="bullet"/>
      <w:lvlText w:val=""/>
      <w:lvlJc w:val="left"/>
      <w:pPr>
        <w:tabs>
          <w:tab w:val="num" w:pos="2160"/>
        </w:tabs>
        <w:ind w:left="2160" w:hanging="360"/>
      </w:pPr>
      <w:rPr>
        <w:rFonts w:ascii="Symbol" w:hAnsi="Symbol" w:cs="Symbol"/>
        <w:sz w:val="24"/>
        <w:szCs w:val="24"/>
      </w:rPr>
    </w:lvl>
    <w:lvl w:ilvl="5">
      <w:start w:val="1"/>
      <w:numFmt w:val="bullet"/>
      <w:lvlText w:val=""/>
      <w:lvlJc w:val="left"/>
      <w:pPr>
        <w:tabs>
          <w:tab w:val="num" w:pos="2520"/>
        </w:tabs>
        <w:ind w:left="2520" w:hanging="360"/>
      </w:pPr>
      <w:rPr>
        <w:rFonts w:ascii="Symbol" w:hAnsi="Symbol" w:cs="Symbol"/>
        <w:sz w:val="24"/>
        <w:szCs w:val="24"/>
      </w:rPr>
    </w:lvl>
    <w:lvl w:ilvl="6">
      <w:start w:val="1"/>
      <w:numFmt w:val="bullet"/>
      <w:lvlText w:val=""/>
      <w:lvlJc w:val="left"/>
      <w:pPr>
        <w:tabs>
          <w:tab w:val="num" w:pos="2880"/>
        </w:tabs>
        <w:ind w:left="2880" w:hanging="360"/>
      </w:pPr>
      <w:rPr>
        <w:rFonts w:ascii="Symbol" w:hAnsi="Symbol" w:cs="Symbol"/>
        <w:sz w:val="24"/>
        <w:szCs w:val="24"/>
      </w:rPr>
    </w:lvl>
    <w:lvl w:ilvl="7">
      <w:start w:val="1"/>
      <w:numFmt w:val="bullet"/>
      <w:lvlText w:val=""/>
      <w:lvlJc w:val="left"/>
      <w:pPr>
        <w:tabs>
          <w:tab w:val="num" w:pos="3240"/>
        </w:tabs>
        <w:ind w:left="3240" w:hanging="360"/>
      </w:pPr>
      <w:rPr>
        <w:rFonts w:ascii="Symbol" w:hAnsi="Symbol" w:cs="Symbol"/>
        <w:sz w:val="24"/>
        <w:szCs w:val="24"/>
      </w:rPr>
    </w:lvl>
    <w:lvl w:ilvl="8">
      <w:start w:val="1"/>
      <w:numFmt w:val="bullet"/>
      <w:lvlText w:val=""/>
      <w:lvlJc w:val="left"/>
      <w:pPr>
        <w:tabs>
          <w:tab w:val="num" w:pos="3600"/>
        </w:tabs>
        <w:ind w:left="3600" w:hanging="360"/>
      </w:pPr>
      <w:rPr>
        <w:rFonts w:ascii="Symbol" w:hAnsi="Symbol" w:cs="Symbol"/>
        <w:sz w:val="24"/>
        <w:szCs w:val="24"/>
      </w:rPr>
    </w:lvl>
  </w:abstractNum>
  <w:abstractNum w:abstractNumId="29">
    <w:nsid w:val="0000001E"/>
    <w:multiLevelType w:val="multilevel"/>
    <w:tmpl w:val="0000001E"/>
    <w:name w:val="WW8Num3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30">
    <w:nsid w:val="0000001F"/>
    <w:multiLevelType w:val="multilevel"/>
    <w:tmpl w:val="0000001F"/>
    <w:name w:val="WW8Num34"/>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5"/>
    <w:lvl w:ilvl="0">
      <w:start w:val="5"/>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2">
    <w:nsid w:val="00000021"/>
    <w:multiLevelType w:val="multilevel"/>
    <w:tmpl w:val="00000021"/>
    <w:name w:val="WW8Num36"/>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singleLevel"/>
    <w:tmpl w:val="00000022"/>
    <w:name w:val="WW8Num37"/>
    <w:lvl w:ilvl="0">
      <w:start w:val="1"/>
      <w:numFmt w:val="bullet"/>
      <w:lvlText w:val=""/>
      <w:lvlJc w:val="left"/>
      <w:pPr>
        <w:tabs>
          <w:tab w:val="num" w:pos="720"/>
        </w:tabs>
        <w:ind w:left="720" w:hanging="360"/>
      </w:pPr>
      <w:rPr>
        <w:rFonts w:ascii="Symbol" w:hAnsi="Symbol" w:cs="Symbol"/>
        <w:b w:val="0"/>
        <w:bCs w:val="0"/>
        <w:i w:val="0"/>
        <w:iCs w:val="0"/>
        <w:sz w:val="24"/>
        <w:szCs w:val="24"/>
        <w:u w:val="none"/>
      </w:rPr>
    </w:lvl>
  </w:abstractNum>
  <w:abstractNum w:abstractNumId="34">
    <w:nsid w:val="00000023"/>
    <w:multiLevelType w:val="multilevel"/>
    <w:tmpl w:val="00000023"/>
    <w:name w:val="WW8Num3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5">
    <w:nsid w:val="00000024"/>
    <w:multiLevelType w:val="singleLevel"/>
    <w:tmpl w:val="00000024"/>
    <w:name w:val="WW8Num39"/>
    <w:lvl w:ilvl="0">
      <w:start w:val="1"/>
      <w:numFmt w:val="lowerLetter"/>
      <w:lvlText w:val="%1)"/>
      <w:lvlJc w:val="left"/>
      <w:pPr>
        <w:tabs>
          <w:tab w:val="num" w:pos="720"/>
        </w:tabs>
        <w:ind w:left="720" w:hanging="360"/>
      </w:pPr>
    </w:lvl>
  </w:abstractNum>
  <w:abstractNum w:abstractNumId="36">
    <w:nsid w:val="00000025"/>
    <w:multiLevelType w:val="singleLevel"/>
    <w:tmpl w:val="00000025"/>
    <w:name w:val="WW8Num41"/>
    <w:lvl w:ilvl="0">
      <w:start w:val="1"/>
      <w:numFmt w:val="decimal"/>
      <w:lvlText w:val="%1."/>
      <w:lvlJc w:val="left"/>
      <w:pPr>
        <w:tabs>
          <w:tab w:val="num" w:pos="720"/>
        </w:tabs>
        <w:ind w:left="720" w:hanging="360"/>
      </w:pPr>
    </w:lvl>
  </w:abstractNum>
  <w:abstractNum w:abstractNumId="37">
    <w:nsid w:val="00000026"/>
    <w:multiLevelType w:val="multilevel"/>
    <w:tmpl w:val="00000026"/>
    <w:name w:val="WW8Num42"/>
    <w:lvl w:ilvl="0">
      <w:start w:val="8"/>
      <w:numFmt w:val="decimal"/>
      <w:lvlText w:val="%1."/>
      <w:lvlJc w:val="left"/>
      <w:pPr>
        <w:tabs>
          <w:tab w:val="num" w:pos="390"/>
        </w:tabs>
        <w:ind w:left="390" w:hanging="390"/>
      </w:pPr>
    </w:lvl>
    <w:lvl w:ilvl="1">
      <w:start w:val="1"/>
      <w:numFmt w:val="decimal"/>
      <w:lvlText w:val="%1.%2."/>
      <w:lvlJc w:val="left"/>
      <w:pPr>
        <w:tabs>
          <w:tab w:val="num" w:pos="1440"/>
        </w:tabs>
        <w:ind w:left="144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8">
    <w:nsid w:val="00000027"/>
    <w:multiLevelType w:val="multilevel"/>
    <w:tmpl w:val="00000027"/>
    <w:name w:val="WW8Num43"/>
    <w:lvl w:ilvl="0">
      <w:start w:val="100"/>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00000028"/>
    <w:multiLevelType w:val="multilevel"/>
    <w:tmpl w:val="00000028"/>
    <w:name w:val="WW8Num4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40">
    <w:nsid w:val="05AA00CF"/>
    <w:multiLevelType w:val="hybridMultilevel"/>
    <w:tmpl w:val="4FD61C7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1">
    <w:nsid w:val="0BE57B8E"/>
    <w:multiLevelType w:val="hybridMultilevel"/>
    <w:tmpl w:val="E91C9148"/>
    <w:lvl w:ilvl="0" w:tplc="1AB88842">
      <w:start w:val="1"/>
      <w:numFmt w:val="decimal"/>
      <w:lvlText w:val="%1."/>
      <w:lvlJc w:val="left"/>
      <w:pPr>
        <w:tabs>
          <w:tab w:val="num" w:pos="720"/>
        </w:tabs>
        <w:ind w:left="720" w:hanging="360"/>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nsid w:val="0F8337BE"/>
    <w:multiLevelType w:val="hybridMultilevel"/>
    <w:tmpl w:val="163A20F6"/>
    <w:lvl w:ilvl="0" w:tplc="FFFFFFFF">
      <w:start w:val="2"/>
      <w:numFmt w:val="decimal"/>
      <w:lvlText w:val="%1."/>
      <w:lvlJc w:val="left"/>
      <w:pPr>
        <w:tabs>
          <w:tab w:val="num" w:pos="720"/>
        </w:tabs>
        <w:ind w:left="720" w:hanging="360"/>
      </w:pPr>
      <w:rPr>
        <w:rFonts w:hint="default"/>
      </w:rPr>
    </w:lvl>
    <w:lvl w:ilvl="1" w:tplc="FFFFFFFF">
      <w:start w:val="2"/>
      <w:numFmt w:val="decimal"/>
      <w:isLgl/>
      <w:lvlText w:val="%1.%2."/>
      <w:lvlJc w:val="left"/>
      <w:pPr>
        <w:tabs>
          <w:tab w:val="num" w:pos="720"/>
        </w:tabs>
        <w:ind w:left="720" w:hanging="360"/>
      </w:pPr>
      <w:rPr>
        <w:rFonts w:hint="default"/>
        <w:color w:val="000000"/>
      </w:rPr>
    </w:lvl>
    <w:lvl w:ilvl="2" w:tplc="FFFFFFFF">
      <w:start w:val="1"/>
      <w:numFmt w:val="decimal"/>
      <w:isLgl/>
      <w:lvlText w:val="%1.%2.%3."/>
      <w:lvlJc w:val="left"/>
      <w:pPr>
        <w:tabs>
          <w:tab w:val="num" w:pos="1080"/>
        </w:tabs>
        <w:ind w:left="1080" w:hanging="720"/>
      </w:pPr>
      <w:rPr>
        <w:rFonts w:hint="default"/>
      </w:rPr>
    </w:lvl>
    <w:lvl w:ilvl="3" w:tplc="FFFFFFFF">
      <w:start w:val="1"/>
      <w:numFmt w:val="decimal"/>
      <w:isLgl/>
      <w:lvlText w:val="%1.%2.%3.%4."/>
      <w:lvlJc w:val="left"/>
      <w:pPr>
        <w:tabs>
          <w:tab w:val="num" w:pos="1080"/>
        </w:tabs>
        <w:ind w:left="1080" w:hanging="720"/>
      </w:pPr>
      <w:rPr>
        <w:rFonts w:hint="default"/>
      </w:rPr>
    </w:lvl>
    <w:lvl w:ilvl="4" w:tplc="FFFFFFFF">
      <w:start w:val="1"/>
      <w:numFmt w:val="decimal"/>
      <w:isLgl/>
      <w:lvlText w:val="%1.%2.%3.%4.%5."/>
      <w:lvlJc w:val="left"/>
      <w:pPr>
        <w:tabs>
          <w:tab w:val="num" w:pos="1440"/>
        </w:tabs>
        <w:ind w:left="1440" w:hanging="1080"/>
      </w:pPr>
      <w:rPr>
        <w:rFonts w:hint="default"/>
      </w:rPr>
    </w:lvl>
    <w:lvl w:ilvl="5" w:tplc="FFFFFFFF">
      <w:start w:val="1"/>
      <w:numFmt w:val="decimal"/>
      <w:isLgl/>
      <w:lvlText w:val="%1.%2.%3.%4.%5.%6."/>
      <w:lvlJc w:val="left"/>
      <w:pPr>
        <w:tabs>
          <w:tab w:val="num" w:pos="1440"/>
        </w:tabs>
        <w:ind w:left="1440" w:hanging="1080"/>
      </w:pPr>
      <w:rPr>
        <w:rFonts w:hint="default"/>
      </w:rPr>
    </w:lvl>
    <w:lvl w:ilvl="6" w:tplc="FFFFFFFF">
      <w:start w:val="1"/>
      <w:numFmt w:val="decimal"/>
      <w:isLgl/>
      <w:lvlText w:val="%1.%2.%3.%4.%5.%6.%7."/>
      <w:lvlJc w:val="left"/>
      <w:pPr>
        <w:tabs>
          <w:tab w:val="num" w:pos="1800"/>
        </w:tabs>
        <w:ind w:left="1800" w:hanging="1440"/>
      </w:pPr>
      <w:rPr>
        <w:rFonts w:hint="default"/>
      </w:rPr>
    </w:lvl>
    <w:lvl w:ilvl="7" w:tplc="FFFFFFFF">
      <w:start w:val="1"/>
      <w:numFmt w:val="decimal"/>
      <w:isLgl/>
      <w:lvlText w:val="%1.%2.%3.%4.%5.%6.%7.%8."/>
      <w:lvlJc w:val="left"/>
      <w:pPr>
        <w:tabs>
          <w:tab w:val="num" w:pos="1800"/>
        </w:tabs>
        <w:ind w:left="1800" w:hanging="1440"/>
      </w:pPr>
      <w:rPr>
        <w:rFonts w:hint="default"/>
      </w:rPr>
    </w:lvl>
    <w:lvl w:ilvl="8" w:tplc="FFFFFFFF">
      <w:start w:val="1"/>
      <w:numFmt w:val="decimal"/>
      <w:isLgl/>
      <w:lvlText w:val="%1.%2.%3.%4.%5.%6.%7.%8.%9."/>
      <w:lvlJc w:val="left"/>
      <w:pPr>
        <w:tabs>
          <w:tab w:val="num" w:pos="2160"/>
        </w:tabs>
        <w:ind w:left="2160" w:hanging="1800"/>
      </w:pPr>
      <w:rPr>
        <w:rFonts w:hint="default"/>
      </w:rPr>
    </w:lvl>
  </w:abstractNum>
  <w:abstractNum w:abstractNumId="43">
    <w:nsid w:val="123D4F03"/>
    <w:multiLevelType w:val="hybridMultilevel"/>
    <w:tmpl w:val="DBF844E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nsid w:val="12B60ED4"/>
    <w:multiLevelType w:val="hybridMultilevel"/>
    <w:tmpl w:val="189EABA8"/>
    <w:lvl w:ilvl="0" w:tplc="04150017">
      <w:start w:val="1"/>
      <w:numFmt w:val="lowerLetter"/>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5">
    <w:nsid w:val="17444776"/>
    <w:multiLevelType w:val="hybridMultilevel"/>
    <w:tmpl w:val="25D84E42"/>
    <w:lvl w:ilvl="0" w:tplc="FFFFFFFF">
      <w:start w:val="1"/>
      <w:numFmt w:val="bullet"/>
      <w:lvlText w:val=""/>
      <w:lvlJc w:val="left"/>
      <w:pPr>
        <w:tabs>
          <w:tab w:val="num" w:pos="360"/>
        </w:tabs>
        <w:ind w:left="360" w:hanging="360"/>
      </w:pPr>
      <w:rPr>
        <w:rFonts w:ascii="Wingdings" w:hAnsi="Wingdings" w:cs="Wingdings" w:hint="default"/>
      </w:rPr>
    </w:lvl>
    <w:lvl w:ilvl="1" w:tplc="FFFFFFFF">
      <w:start w:val="1"/>
      <w:numFmt w:val="decimal"/>
      <w:lvlText w:val="%2."/>
      <w:lvlJc w:val="left"/>
      <w:pPr>
        <w:tabs>
          <w:tab w:val="num" w:pos="1440"/>
        </w:tabs>
        <w:ind w:left="1440" w:hanging="360"/>
      </w:pPr>
      <w:rPr>
        <w:rFonts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6">
    <w:nsid w:val="1AE85F6D"/>
    <w:multiLevelType w:val="multilevel"/>
    <w:tmpl w:val="A6E65DB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1C4A6B5E"/>
    <w:multiLevelType w:val="multilevel"/>
    <w:tmpl w:val="DC94B80C"/>
    <w:lvl w:ilvl="0">
      <w:start w:val="1"/>
      <w:numFmt w:val="lowerLetter"/>
      <w:lvlText w:val="%1)"/>
      <w:lvlJc w:val="left"/>
      <w:pPr>
        <w:tabs>
          <w:tab w:val="num" w:pos="660"/>
        </w:tabs>
        <w:ind w:left="6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212E0C5F"/>
    <w:multiLevelType w:val="hybridMultilevel"/>
    <w:tmpl w:val="F26CD3F2"/>
    <w:lvl w:ilvl="0" w:tplc="0415000F">
      <w:start w:val="9"/>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nsid w:val="2156113E"/>
    <w:multiLevelType w:val="hybridMultilevel"/>
    <w:tmpl w:val="41BC53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nsid w:val="232B61A3"/>
    <w:multiLevelType w:val="hybridMultilevel"/>
    <w:tmpl w:val="E9528E04"/>
    <w:lvl w:ilvl="0" w:tplc="04150001">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51">
    <w:nsid w:val="26170BF1"/>
    <w:multiLevelType w:val="multilevel"/>
    <w:tmpl w:val="9D60EB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63C7A9A"/>
    <w:multiLevelType w:val="hybridMultilevel"/>
    <w:tmpl w:val="9CFAD076"/>
    <w:lvl w:ilvl="0" w:tplc="0415000F">
      <w:start w:val="22"/>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3">
    <w:nsid w:val="284939C6"/>
    <w:multiLevelType w:val="hybridMultilevel"/>
    <w:tmpl w:val="627A3D7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4">
    <w:nsid w:val="296D6C39"/>
    <w:multiLevelType w:val="hybridMultilevel"/>
    <w:tmpl w:val="279E364C"/>
    <w:lvl w:ilvl="0" w:tplc="FFFFFFF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rPr>
        <w:rFonts w:ascii="Times New Roman" w:eastAsia="Times New Roman" w:hAnsi="Times New Roman"/>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5">
    <w:nsid w:val="2EA47592"/>
    <w:multiLevelType w:val="multilevel"/>
    <w:tmpl w:val="34144C6C"/>
    <w:lvl w:ilvl="0">
      <w:start w:val="2"/>
      <w:numFmt w:val="decimal"/>
      <w:lvlText w:val="%1. "/>
      <w:lvlJc w:val="left"/>
      <w:pPr>
        <w:tabs>
          <w:tab w:val="num" w:pos="0"/>
        </w:tabs>
        <w:ind w:left="283" w:hanging="283"/>
      </w:pPr>
      <w:rPr>
        <w:rFonts w:ascii="Times New Roman" w:hAnsi="Times New Roman" w:cs="Times New Roman" w:hint="default"/>
        <w:b w:val="0"/>
        <w:bCs w:val="0"/>
        <w:i w:val="0"/>
        <w:iCs w:val="0"/>
        <w:sz w:val="24"/>
        <w:szCs w:val="24"/>
        <w:u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6">
    <w:nsid w:val="3BBB458B"/>
    <w:multiLevelType w:val="hybridMultilevel"/>
    <w:tmpl w:val="6E86A2E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7">
    <w:nsid w:val="3FAF4E5C"/>
    <w:multiLevelType w:val="multilevel"/>
    <w:tmpl w:val="26B20800"/>
    <w:lvl w:ilvl="0">
      <w:start w:val="11"/>
      <w:numFmt w:val="decimal"/>
      <w:lvlText w:val="%1."/>
      <w:lvlJc w:val="left"/>
      <w:pPr>
        <w:tabs>
          <w:tab w:val="num" w:pos="525"/>
        </w:tabs>
        <w:ind w:left="525" w:hanging="525"/>
      </w:pPr>
      <w:rPr>
        <w:rFonts w:hint="default"/>
      </w:rPr>
    </w:lvl>
    <w:lvl w:ilvl="1">
      <w:start w:val="1"/>
      <w:numFmt w:val="decimal"/>
      <w:lvlText w:val="%2."/>
      <w:lvlJc w:val="left"/>
      <w:pPr>
        <w:tabs>
          <w:tab w:val="num" w:pos="720"/>
        </w:tabs>
        <w:ind w:left="720" w:hanging="720"/>
      </w:pPr>
      <w:rPr>
        <w:rFonts w:ascii="Times New Roman" w:eastAsia="Times New Roman" w:hAnsi="Times New Roman"/>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8">
    <w:nsid w:val="4DAA3C8B"/>
    <w:multiLevelType w:val="hybridMultilevel"/>
    <w:tmpl w:val="29F62C30"/>
    <w:lvl w:ilvl="0" w:tplc="B928B89C">
      <w:start w:val="1"/>
      <w:numFmt w:val="decimal"/>
      <w:lvlText w:val="%1."/>
      <w:lvlJc w:val="left"/>
      <w:pPr>
        <w:ind w:left="720" w:hanging="360"/>
      </w:pPr>
      <w:rPr>
        <w:rFonts w:hint="default"/>
        <w:b/>
        <w:bCs/>
      </w:rPr>
    </w:lvl>
    <w:lvl w:ilvl="1" w:tplc="DA9298E6">
      <w:start w:val="1"/>
      <w:numFmt w:val="decimal"/>
      <w:lvlText w:val="%2)"/>
      <w:lvlJc w:val="left"/>
      <w:pPr>
        <w:ind w:left="1440" w:hanging="360"/>
      </w:pPr>
      <w:rPr>
        <w:rFonts w:hint="default"/>
      </w:rPr>
    </w:lvl>
    <w:lvl w:ilvl="2" w:tplc="8140F590">
      <w:start w:val="1"/>
      <w:numFmt w:val="lowerLetter"/>
      <w:lvlText w:val="%3)"/>
      <w:lvlJc w:val="left"/>
      <w:pPr>
        <w:ind w:left="2340" w:hanging="360"/>
      </w:pPr>
      <w:rPr>
        <w:rFonts w:hint="default"/>
        <w:b/>
        <w:bC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nsid w:val="50213B3D"/>
    <w:multiLevelType w:val="multilevel"/>
    <w:tmpl w:val="A9A6EB14"/>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53D7354F"/>
    <w:multiLevelType w:val="multilevel"/>
    <w:tmpl w:val="3648D7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1">
    <w:nsid w:val="53DB36E8"/>
    <w:multiLevelType w:val="hybridMultilevel"/>
    <w:tmpl w:val="C3F2CFBE"/>
    <w:lvl w:ilvl="0" w:tplc="0415000F">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nsid w:val="5A715784"/>
    <w:multiLevelType w:val="hybridMultilevel"/>
    <w:tmpl w:val="4E1849B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3">
    <w:nsid w:val="5ACB6FB4"/>
    <w:multiLevelType w:val="hybridMultilevel"/>
    <w:tmpl w:val="A190B4D6"/>
    <w:lvl w:ilvl="0" w:tplc="D830280C">
      <w:start w:val="1"/>
      <w:numFmt w:val="decimal"/>
      <w:lvlText w:val="%1."/>
      <w:lvlJc w:val="left"/>
      <w:pPr>
        <w:tabs>
          <w:tab w:val="num" w:pos="720"/>
        </w:tabs>
        <w:ind w:left="720" w:hanging="360"/>
      </w:pPr>
      <w:rPr>
        <w:rFonts w:hint="default"/>
        <w:b w:val="0"/>
        <w:bCs w:val="0"/>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4">
    <w:nsid w:val="5C0F7525"/>
    <w:multiLevelType w:val="hybridMultilevel"/>
    <w:tmpl w:val="87C4F826"/>
    <w:lvl w:ilvl="0" w:tplc="76B461CE">
      <w:start w:val="1"/>
      <w:numFmt w:val="lowerLetter"/>
      <w:lvlText w:val="%1)"/>
      <w:lvlJc w:val="left"/>
      <w:pPr>
        <w:ind w:left="720" w:hanging="360"/>
      </w:pPr>
      <w:rPr>
        <w:rFonts w:hint="default"/>
        <w:b/>
        <w:bCs/>
      </w:rPr>
    </w:lvl>
    <w:lvl w:ilvl="1" w:tplc="9F76E79A">
      <w:start w:val="1"/>
      <w:numFmt w:val="lowerLetter"/>
      <w:lvlText w:val="%2)"/>
      <w:lvlJc w:val="left"/>
      <w:pPr>
        <w:ind w:left="1440" w:hanging="360"/>
      </w:pPr>
      <w:rPr>
        <w:rFonts w:hint="default"/>
        <w:b/>
        <w:bCs/>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nsid w:val="5CD23D7F"/>
    <w:multiLevelType w:val="hybridMultilevel"/>
    <w:tmpl w:val="90F2311C"/>
    <w:lvl w:ilvl="0" w:tplc="D830280C">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4"/>
        <w:szCs w:val="24"/>
        <w:u w:val="none"/>
        <w:effect w:val="none"/>
      </w:rPr>
    </w:lvl>
    <w:lvl w:ilvl="1" w:tplc="04150019">
      <w:start w:val="3"/>
      <w:numFmt w:val="decimal"/>
      <w:lvlText w:val="%2."/>
      <w:lvlJc w:val="center"/>
      <w:pPr>
        <w:tabs>
          <w:tab w:val="num" w:pos="1332"/>
        </w:tabs>
        <w:ind w:left="1332" w:hanging="252"/>
      </w:pPr>
      <w:rPr>
        <w:rFonts w:hint="default"/>
        <w:b w:val="0"/>
        <w:bCs w:val="0"/>
        <w:i w:val="0"/>
        <w:iCs w:val="0"/>
        <w:strike w:val="0"/>
        <w:dstrike w:val="0"/>
        <w:sz w:val="24"/>
        <w:szCs w:val="24"/>
        <w:u w:val="none"/>
        <w:effect w:val="no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6">
    <w:nsid w:val="6114089F"/>
    <w:multiLevelType w:val="multilevel"/>
    <w:tmpl w:val="847E40AE"/>
    <w:lvl w:ilvl="0">
      <w:start w:val="1"/>
      <w:numFmt w:val="decimal"/>
      <w:lvlText w:val="%1."/>
      <w:lvlJc w:val="left"/>
      <w:pPr>
        <w:tabs>
          <w:tab w:val="num" w:pos="5040"/>
        </w:tabs>
        <w:ind w:left="5040" w:hanging="360"/>
      </w:pPr>
      <w:rPr>
        <w:rFonts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nsid w:val="6D4D678D"/>
    <w:multiLevelType w:val="multilevel"/>
    <w:tmpl w:val="7C5C424E"/>
    <w:lvl w:ilvl="0">
      <w:start w:val="1"/>
      <w:numFmt w:val="decimal"/>
      <w:lvlText w:val="%1."/>
      <w:lvlJc w:val="left"/>
      <w:pPr>
        <w:tabs>
          <w:tab w:val="num" w:pos="720"/>
        </w:tabs>
        <w:ind w:left="720" w:hanging="360"/>
      </w:pPr>
      <w:rPr>
        <w:b w:val="0"/>
        <w:bCs w:val="0"/>
        <w:i w:val="0"/>
        <w:iCs w:val="0"/>
      </w:rPr>
    </w:lvl>
    <w:lvl w:ilvl="1">
      <w:start w:val="10"/>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8">
    <w:nsid w:val="6E7A0237"/>
    <w:multiLevelType w:val="multilevel"/>
    <w:tmpl w:val="72CC9C10"/>
    <w:lvl w:ilvl="0">
      <w:start w:val="6"/>
      <w:numFmt w:val="decimal"/>
      <w:lvlText w:val="%1."/>
      <w:lvlJc w:val="left"/>
      <w:pPr>
        <w:tabs>
          <w:tab w:val="num" w:pos="360"/>
        </w:tabs>
        <w:ind w:left="360" w:hanging="360"/>
      </w:pPr>
      <w:rPr>
        <w:rFonts w:hint="default"/>
        <w:u w:val="none"/>
      </w:rPr>
    </w:lvl>
    <w:lvl w:ilvl="1">
      <w:start w:val="2"/>
      <w:numFmt w:val="decimal"/>
      <w:lvlText w:val="%1.%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69">
    <w:nsid w:val="6FFF483B"/>
    <w:multiLevelType w:val="hybridMultilevel"/>
    <w:tmpl w:val="CA56BDE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Letter"/>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0">
    <w:nsid w:val="70FE1428"/>
    <w:multiLevelType w:val="hybridMultilevel"/>
    <w:tmpl w:val="DF7E9104"/>
    <w:lvl w:ilvl="0" w:tplc="702EF4A4">
      <w:start w:val="1"/>
      <w:numFmt w:val="bullet"/>
      <w:lvlText w:val=""/>
      <w:lvlJc w:val="left"/>
      <w:pPr>
        <w:tabs>
          <w:tab w:val="num" w:pos="720"/>
        </w:tabs>
        <w:ind w:left="720" w:hanging="360"/>
      </w:pPr>
      <w:rPr>
        <w:rFonts w:ascii="Symbol" w:hAnsi="Symbol" w:cs="Symbol" w:hint="default"/>
      </w:rPr>
    </w:lvl>
    <w:lvl w:ilvl="1" w:tplc="04150019">
      <w:start w:val="1"/>
      <w:numFmt w:val="bullet"/>
      <w:lvlText w:val="o"/>
      <w:lvlJc w:val="left"/>
      <w:pPr>
        <w:tabs>
          <w:tab w:val="num" w:pos="1440"/>
        </w:tabs>
        <w:ind w:left="1440" w:hanging="360"/>
      </w:pPr>
      <w:rPr>
        <w:rFonts w:ascii="Courier New" w:hAnsi="Courier New" w:cs="Courier New" w:hint="default"/>
      </w:rPr>
    </w:lvl>
    <w:lvl w:ilvl="2" w:tplc="E982C35E">
      <w:start w:val="1"/>
      <w:numFmt w:val="bullet"/>
      <w:lvlText w:val=""/>
      <w:lvlJc w:val="left"/>
      <w:pPr>
        <w:tabs>
          <w:tab w:val="num" w:pos="2160"/>
        </w:tabs>
        <w:ind w:left="2160" w:hanging="360"/>
      </w:pPr>
      <w:rPr>
        <w:rFonts w:ascii="Wingdings" w:hAnsi="Wingdings" w:cs="Wingdings" w:hint="default"/>
      </w:rPr>
    </w:lvl>
    <w:lvl w:ilvl="3" w:tplc="0415000F">
      <w:start w:val="1"/>
      <w:numFmt w:val="bullet"/>
      <w:lvlText w:val=""/>
      <w:lvlJc w:val="left"/>
      <w:pPr>
        <w:tabs>
          <w:tab w:val="num" w:pos="2880"/>
        </w:tabs>
        <w:ind w:left="2880" w:hanging="360"/>
      </w:pPr>
      <w:rPr>
        <w:rFonts w:ascii="Symbol" w:hAnsi="Symbol" w:cs="Symbol" w:hint="default"/>
      </w:rPr>
    </w:lvl>
    <w:lvl w:ilvl="4" w:tplc="04150019">
      <w:start w:val="1"/>
      <w:numFmt w:val="bullet"/>
      <w:lvlText w:val="o"/>
      <w:lvlJc w:val="left"/>
      <w:pPr>
        <w:tabs>
          <w:tab w:val="num" w:pos="3600"/>
        </w:tabs>
        <w:ind w:left="3600" w:hanging="360"/>
      </w:pPr>
      <w:rPr>
        <w:rFonts w:ascii="Courier New" w:hAnsi="Courier New" w:cs="Courier New" w:hint="default"/>
      </w:rPr>
    </w:lvl>
    <w:lvl w:ilvl="5" w:tplc="0415001B">
      <w:start w:val="1"/>
      <w:numFmt w:val="bullet"/>
      <w:lvlText w:val=""/>
      <w:lvlJc w:val="left"/>
      <w:pPr>
        <w:tabs>
          <w:tab w:val="num" w:pos="4320"/>
        </w:tabs>
        <w:ind w:left="4320" w:hanging="360"/>
      </w:pPr>
      <w:rPr>
        <w:rFonts w:ascii="Wingdings" w:hAnsi="Wingdings" w:cs="Wingdings" w:hint="default"/>
      </w:rPr>
    </w:lvl>
    <w:lvl w:ilvl="6" w:tplc="0415000F">
      <w:start w:val="1"/>
      <w:numFmt w:val="bullet"/>
      <w:lvlText w:val=""/>
      <w:lvlJc w:val="left"/>
      <w:pPr>
        <w:tabs>
          <w:tab w:val="num" w:pos="5040"/>
        </w:tabs>
        <w:ind w:left="5040" w:hanging="360"/>
      </w:pPr>
      <w:rPr>
        <w:rFonts w:ascii="Symbol" w:hAnsi="Symbol" w:cs="Symbol" w:hint="default"/>
      </w:rPr>
    </w:lvl>
    <w:lvl w:ilvl="7" w:tplc="04150019">
      <w:start w:val="1"/>
      <w:numFmt w:val="bullet"/>
      <w:lvlText w:val="o"/>
      <w:lvlJc w:val="left"/>
      <w:pPr>
        <w:tabs>
          <w:tab w:val="num" w:pos="5760"/>
        </w:tabs>
        <w:ind w:left="5760" w:hanging="360"/>
      </w:pPr>
      <w:rPr>
        <w:rFonts w:ascii="Courier New" w:hAnsi="Courier New" w:cs="Courier New" w:hint="default"/>
      </w:rPr>
    </w:lvl>
    <w:lvl w:ilvl="8" w:tplc="0415001B">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3"/>
  </w:num>
  <w:num w:numId="3">
    <w:abstractNumId w:val="4"/>
  </w:num>
  <w:num w:numId="4">
    <w:abstractNumId w:val="10"/>
  </w:num>
  <w:num w:numId="5">
    <w:abstractNumId w:val="11"/>
  </w:num>
  <w:num w:numId="6">
    <w:abstractNumId w:val="14"/>
  </w:num>
  <w:num w:numId="7">
    <w:abstractNumId w:val="15"/>
  </w:num>
  <w:num w:numId="8">
    <w:abstractNumId w:val="16"/>
  </w:num>
  <w:num w:numId="9">
    <w:abstractNumId w:val="17"/>
  </w:num>
  <w:num w:numId="10">
    <w:abstractNumId w:val="18"/>
  </w:num>
  <w:num w:numId="11">
    <w:abstractNumId w:val="20"/>
  </w:num>
  <w:num w:numId="12">
    <w:abstractNumId w:val="21"/>
  </w:num>
  <w:num w:numId="13">
    <w:abstractNumId w:val="24"/>
  </w:num>
  <w:num w:numId="14">
    <w:abstractNumId w:val="25"/>
  </w:num>
  <w:num w:numId="15">
    <w:abstractNumId w:val="28"/>
  </w:num>
  <w:num w:numId="16">
    <w:abstractNumId w:val="30"/>
  </w:num>
  <w:num w:numId="17">
    <w:abstractNumId w:val="37"/>
  </w:num>
  <w:num w:numId="18">
    <w:abstractNumId w:val="61"/>
  </w:num>
  <w:num w:numId="19">
    <w:abstractNumId w:val="45"/>
  </w:num>
  <w:num w:numId="20">
    <w:abstractNumId w:val="43"/>
  </w:num>
  <w:num w:numId="21">
    <w:abstractNumId w:val="49"/>
  </w:num>
  <w:num w:numId="22">
    <w:abstractNumId w:val="62"/>
  </w:num>
  <w:num w:numId="23">
    <w:abstractNumId w:val="52"/>
  </w:num>
  <w:num w:numId="24">
    <w:abstractNumId w:val="47"/>
  </w:num>
  <w:num w:numId="25">
    <w:abstractNumId w:val="69"/>
  </w:num>
  <w:num w:numId="26">
    <w:abstractNumId w:val="60"/>
  </w:num>
  <w:num w:numId="27">
    <w:abstractNumId w:val="70"/>
  </w:num>
  <w:num w:numId="28">
    <w:abstractNumId w:val="57"/>
  </w:num>
  <w:num w:numId="29">
    <w:abstractNumId w:val="50"/>
  </w:num>
  <w:num w:numId="30">
    <w:abstractNumId w:val="54"/>
  </w:num>
  <w:num w:numId="31">
    <w:abstractNumId w:val="63"/>
  </w:num>
  <w:num w:numId="32">
    <w:abstractNumId w:val="42"/>
  </w:num>
  <w:num w:numId="33">
    <w:abstractNumId w:val="53"/>
  </w:num>
  <w:num w:numId="34">
    <w:abstractNumId w:val="51"/>
  </w:num>
  <w:num w:numId="35">
    <w:abstractNumId w:val="58"/>
  </w:num>
  <w:num w:numId="36">
    <w:abstractNumId w:val="64"/>
  </w:num>
  <w:num w:numId="37">
    <w:abstractNumId w:val="67"/>
  </w:num>
  <w:num w:numId="38">
    <w:abstractNumId w:val="59"/>
  </w:num>
  <w:num w:numId="39">
    <w:abstractNumId w:val="68"/>
  </w:num>
  <w:num w:numId="40">
    <w:abstractNumId w:val="66"/>
  </w:num>
  <w:num w:numId="41">
    <w:abstractNumId w:val="46"/>
  </w:num>
  <w:num w:numId="42">
    <w:abstractNumId w:val="44"/>
  </w:num>
  <w:num w:numId="43">
    <w:abstractNumId w:val="41"/>
  </w:num>
  <w:num w:numId="44">
    <w:abstractNumId w:val="65"/>
  </w:num>
  <w:num w:numId="45">
    <w:abstractNumId w:val="55"/>
  </w:num>
  <w:num w:numId="46">
    <w:abstractNumId w:val="40"/>
  </w:num>
  <w:num w:numId="47">
    <w:abstractNumId w:val="48"/>
  </w:num>
  <w:num w:numId="48">
    <w:abstractNumId w:val="5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57CB"/>
    <w:rsid w:val="00004717"/>
    <w:rsid w:val="000061C5"/>
    <w:rsid w:val="00017611"/>
    <w:rsid w:val="00017897"/>
    <w:rsid w:val="000203B0"/>
    <w:rsid w:val="0002091C"/>
    <w:rsid w:val="0002131B"/>
    <w:rsid w:val="00021C2B"/>
    <w:rsid w:val="00022414"/>
    <w:rsid w:val="00026B58"/>
    <w:rsid w:val="00027BED"/>
    <w:rsid w:val="00027F14"/>
    <w:rsid w:val="00030350"/>
    <w:rsid w:val="00033791"/>
    <w:rsid w:val="0003392A"/>
    <w:rsid w:val="00035AA5"/>
    <w:rsid w:val="000433D6"/>
    <w:rsid w:val="00044526"/>
    <w:rsid w:val="0005080B"/>
    <w:rsid w:val="00050F8D"/>
    <w:rsid w:val="0005283A"/>
    <w:rsid w:val="00052BC3"/>
    <w:rsid w:val="00057056"/>
    <w:rsid w:val="000570A2"/>
    <w:rsid w:val="0006007D"/>
    <w:rsid w:val="00061230"/>
    <w:rsid w:val="00064C70"/>
    <w:rsid w:val="0007121E"/>
    <w:rsid w:val="000713DD"/>
    <w:rsid w:val="000722EF"/>
    <w:rsid w:val="00072B60"/>
    <w:rsid w:val="000749A7"/>
    <w:rsid w:val="0007735C"/>
    <w:rsid w:val="00081927"/>
    <w:rsid w:val="00081A03"/>
    <w:rsid w:val="0008516F"/>
    <w:rsid w:val="00085FD7"/>
    <w:rsid w:val="00091454"/>
    <w:rsid w:val="000922C1"/>
    <w:rsid w:val="000970A9"/>
    <w:rsid w:val="000A5588"/>
    <w:rsid w:val="000A715D"/>
    <w:rsid w:val="000B6F96"/>
    <w:rsid w:val="000B705A"/>
    <w:rsid w:val="000C0C27"/>
    <w:rsid w:val="000C353A"/>
    <w:rsid w:val="000D00BD"/>
    <w:rsid w:val="000D2FF9"/>
    <w:rsid w:val="000D5CC5"/>
    <w:rsid w:val="000E029D"/>
    <w:rsid w:val="000E3D60"/>
    <w:rsid w:val="000E5AFA"/>
    <w:rsid w:val="000E7C0B"/>
    <w:rsid w:val="000E7D14"/>
    <w:rsid w:val="000F44E9"/>
    <w:rsid w:val="000F6AEF"/>
    <w:rsid w:val="00102560"/>
    <w:rsid w:val="00102676"/>
    <w:rsid w:val="0010332B"/>
    <w:rsid w:val="0010630A"/>
    <w:rsid w:val="00110F5B"/>
    <w:rsid w:val="001137DB"/>
    <w:rsid w:val="00114C1D"/>
    <w:rsid w:val="00122EA1"/>
    <w:rsid w:val="001235B5"/>
    <w:rsid w:val="00127B75"/>
    <w:rsid w:val="00130F05"/>
    <w:rsid w:val="00134D2D"/>
    <w:rsid w:val="00140CDF"/>
    <w:rsid w:val="00140E9C"/>
    <w:rsid w:val="00141F02"/>
    <w:rsid w:val="00143819"/>
    <w:rsid w:val="0014532D"/>
    <w:rsid w:val="00147AF6"/>
    <w:rsid w:val="00153BDC"/>
    <w:rsid w:val="001541C8"/>
    <w:rsid w:val="001562B5"/>
    <w:rsid w:val="00156FB8"/>
    <w:rsid w:val="00161539"/>
    <w:rsid w:val="00162181"/>
    <w:rsid w:val="001624D6"/>
    <w:rsid w:val="00163405"/>
    <w:rsid w:val="00163E57"/>
    <w:rsid w:val="00165899"/>
    <w:rsid w:val="00165EB8"/>
    <w:rsid w:val="00166CC5"/>
    <w:rsid w:val="00170835"/>
    <w:rsid w:val="001728A9"/>
    <w:rsid w:val="00172945"/>
    <w:rsid w:val="00174C3A"/>
    <w:rsid w:val="001802B8"/>
    <w:rsid w:val="00180BF9"/>
    <w:rsid w:val="0018497D"/>
    <w:rsid w:val="00185940"/>
    <w:rsid w:val="001909D3"/>
    <w:rsid w:val="00190BEB"/>
    <w:rsid w:val="00192FE3"/>
    <w:rsid w:val="001947F1"/>
    <w:rsid w:val="00196E2E"/>
    <w:rsid w:val="00197438"/>
    <w:rsid w:val="001A0087"/>
    <w:rsid w:val="001A2A72"/>
    <w:rsid w:val="001A38AC"/>
    <w:rsid w:val="001A65CC"/>
    <w:rsid w:val="001A69F2"/>
    <w:rsid w:val="001B2F21"/>
    <w:rsid w:val="001B62A8"/>
    <w:rsid w:val="001B78DD"/>
    <w:rsid w:val="001C0704"/>
    <w:rsid w:val="001C2C4B"/>
    <w:rsid w:val="001C448E"/>
    <w:rsid w:val="001C5722"/>
    <w:rsid w:val="001C6CF7"/>
    <w:rsid w:val="001C72CD"/>
    <w:rsid w:val="001E0D57"/>
    <w:rsid w:val="001E3052"/>
    <w:rsid w:val="001E403D"/>
    <w:rsid w:val="001E525D"/>
    <w:rsid w:val="001E5E2E"/>
    <w:rsid w:val="001E6D5B"/>
    <w:rsid w:val="001E7B8C"/>
    <w:rsid w:val="001F3B25"/>
    <w:rsid w:val="002010D2"/>
    <w:rsid w:val="002130C7"/>
    <w:rsid w:val="00213E68"/>
    <w:rsid w:val="00216459"/>
    <w:rsid w:val="00216E96"/>
    <w:rsid w:val="002175A1"/>
    <w:rsid w:val="002211BC"/>
    <w:rsid w:val="00223D83"/>
    <w:rsid w:val="00224FA9"/>
    <w:rsid w:val="00237D8F"/>
    <w:rsid w:val="0024034F"/>
    <w:rsid w:val="00242C1D"/>
    <w:rsid w:val="00246289"/>
    <w:rsid w:val="00246C47"/>
    <w:rsid w:val="00247335"/>
    <w:rsid w:val="00247AAA"/>
    <w:rsid w:val="0025711B"/>
    <w:rsid w:val="00260C6D"/>
    <w:rsid w:val="00264562"/>
    <w:rsid w:val="00266044"/>
    <w:rsid w:val="002664DC"/>
    <w:rsid w:val="00266C46"/>
    <w:rsid w:val="00267C08"/>
    <w:rsid w:val="00270E74"/>
    <w:rsid w:val="00273685"/>
    <w:rsid w:val="00274BC2"/>
    <w:rsid w:val="00275B23"/>
    <w:rsid w:val="00276031"/>
    <w:rsid w:val="002772D8"/>
    <w:rsid w:val="00277A38"/>
    <w:rsid w:val="002806BC"/>
    <w:rsid w:val="00280936"/>
    <w:rsid w:val="00285C35"/>
    <w:rsid w:val="00291279"/>
    <w:rsid w:val="002926A2"/>
    <w:rsid w:val="00292B17"/>
    <w:rsid w:val="002A09B9"/>
    <w:rsid w:val="002A273F"/>
    <w:rsid w:val="002A2F14"/>
    <w:rsid w:val="002A6CEB"/>
    <w:rsid w:val="002A6D30"/>
    <w:rsid w:val="002A6F8E"/>
    <w:rsid w:val="002A7FD7"/>
    <w:rsid w:val="002B0AC0"/>
    <w:rsid w:val="002B2A32"/>
    <w:rsid w:val="002B3348"/>
    <w:rsid w:val="002B75F4"/>
    <w:rsid w:val="002B7CC1"/>
    <w:rsid w:val="002C1C1C"/>
    <w:rsid w:val="002C612D"/>
    <w:rsid w:val="002C7A2E"/>
    <w:rsid w:val="002D0442"/>
    <w:rsid w:val="002D15F9"/>
    <w:rsid w:val="002D27A9"/>
    <w:rsid w:val="002D2B32"/>
    <w:rsid w:val="002D5840"/>
    <w:rsid w:val="002D6005"/>
    <w:rsid w:val="002D6537"/>
    <w:rsid w:val="002D6A8B"/>
    <w:rsid w:val="002E171F"/>
    <w:rsid w:val="002E4259"/>
    <w:rsid w:val="002E4441"/>
    <w:rsid w:val="002E53D3"/>
    <w:rsid w:val="002E747F"/>
    <w:rsid w:val="002F2086"/>
    <w:rsid w:val="002F2E76"/>
    <w:rsid w:val="00304419"/>
    <w:rsid w:val="0030532F"/>
    <w:rsid w:val="0030576D"/>
    <w:rsid w:val="0030734B"/>
    <w:rsid w:val="00311243"/>
    <w:rsid w:val="00314AE9"/>
    <w:rsid w:val="00321999"/>
    <w:rsid w:val="00322D9D"/>
    <w:rsid w:val="00327B21"/>
    <w:rsid w:val="00330086"/>
    <w:rsid w:val="003338A9"/>
    <w:rsid w:val="00334553"/>
    <w:rsid w:val="00334D0E"/>
    <w:rsid w:val="00341A89"/>
    <w:rsid w:val="00343072"/>
    <w:rsid w:val="00344D3D"/>
    <w:rsid w:val="0034528E"/>
    <w:rsid w:val="00350204"/>
    <w:rsid w:val="00350E1D"/>
    <w:rsid w:val="003522C2"/>
    <w:rsid w:val="00353EE2"/>
    <w:rsid w:val="00354372"/>
    <w:rsid w:val="003550A0"/>
    <w:rsid w:val="00355B47"/>
    <w:rsid w:val="003617F8"/>
    <w:rsid w:val="0036257F"/>
    <w:rsid w:val="00362FF6"/>
    <w:rsid w:val="00372F67"/>
    <w:rsid w:val="00375131"/>
    <w:rsid w:val="003752CE"/>
    <w:rsid w:val="0038025E"/>
    <w:rsid w:val="00382021"/>
    <w:rsid w:val="00384442"/>
    <w:rsid w:val="00386A2E"/>
    <w:rsid w:val="003902CE"/>
    <w:rsid w:val="00391592"/>
    <w:rsid w:val="00393463"/>
    <w:rsid w:val="00396124"/>
    <w:rsid w:val="00396557"/>
    <w:rsid w:val="00397FEE"/>
    <w:rsid w:val="003A17CD"/>
    <w:rsid w:val="003A246C"/>
    <w:rsid w:val="003A40C5"/>
    <w:rsid w:val="003B16A2"/>
    <w:rsid w:val="003B646F"/>
    <w:rsid w:val="003B6C1C"/>
    <w:rsid w:val="003B734B"/>
    <w:rsid w:val="003D1DFC"/>
    <w:rsid w:val="003D4855"/>
    <w:rsid w:val="003D682F"/>
    <w:rsid w:val="003D732E"/>
    <w:rsid w:val="003E056D"/>
    <w:rsid w:val="003E082E"/>
    <w:rsid w:val="003E0CD8"/>
    <w:rsid w:val="003E0FAD"/>
    <w:rsid w:val="003E3190"/>
    <w:rsid w:val="003E3B30"/>
    <w:rsid w:val="003E3DD7"/>
    <w:rsid w:val="003E4B88"/>
    <w:rsid w:val="003F7F86"/>
    <w:rsid w:val="00405300"/>
    <w:rsid w:val="00405FC8"/>
    <w:rsid w:val="004062BB"/>
    <w:rsid w:val="00410370"/>
    <w:rsid w:val="00411D5A"/>
    <w:rsid w:val="00412CD6"/>
    <w:rsid w:val="00412E1C"/>
    <w:rsid w:val="00416E74"/>
    <w:rsid w:val="00417A65"/>
    <w:rsid w:val="0042253D"/>
    <w:rsid w:val="00422EF0"/>
    <w:rsid w:val="00423CE0"/>
    <w:rsid w:val="00424E3C"/>
    <w:rsid w:val="0042659D"/>
    <w:rsid w:val="00431E4F"/>
    <w:rsid w:val="00434A9E"/>
    <w:rsid w:val="004358DB"/>
    <w:rsid w:val="004360BD"/>
    <w:rsid w:val="004364D5"/>
    <w:rsid w:val="00442382"/>
    <w:rsid w:val="0044740C"/>
    <w:rsid w:val="00447DF0"/>
    <w:rsid w:val="00452DC1"/>
    <w:rsid w:val="00454C1A"/>
    <w:rsid w:val="00456C92"/>
    <w:rsid w:val="00462FB3"/>
    <w:rsid w:val="004653B1"/>
    <w:rsid w:val="00467BE5"/>
    <w:rsid w:val="00467D57"/>
    <w:rsid w:val="00473779"/>
    <w:rsid w:val="004751BB"/>
    <w:rsid w:val="00476771"/>
    <w:rsid w:val="00480DAF"/>
    <w:rsid w:val="00480F34"/>
    <w:rsid w:val="00482C37"/>
    <w:rsid w:val="00484CE2"/>
    <w:rsid w:val="00494618"/>
    <w:rsid w:val="00497F0E"/>
    <w:rsid w:val="004A6E00"/>
    <w:rsid w:val="004B26CB"/>
    <w:rsid w:val="004B2F8F"/>
    <w:rsid w:val="004B3473"/>
    <w:rsid w:val="004B689E"/>
    <w:rsid w:val="004C1418"/>
    <w:rsid w:val="004C324A"/>
    <w:rsid w:val="004C559B"/>
    <w:rsid w:val="004C64FA"/>
    <w:rsid w:val="004D38AA"/>
    <w:rsid w:val="004D6D6F"/>
    <w:rsid w:val="004D7E3B"/>
    <w:rsid w:val="004E122A"/>
    <w:rsid w:val="004F09A3"/>
    <w:rsid w:val="004F0A80"/>
    <w:rsid w:val="004F2D33"/>
    <w:rsid w:val="004F5934"/>
    <w:rsid w:val="004F6463"/>
    <w:rsid w:val="005031EE"/>
    <w:rsid w:val="00503373"/>
    <w:rsid w:val="00506DC9"/>
    <w:rsid w:val="005105A2"/>
    <w:rsid w:val="0051062A"/>
    <w:rsid w:val="0051145E"/>
    <w:rsid w:val="00511C38"/>
    <w:rsid w:val="00514608"/>
    <w:rsid w:val="005158C7"/>
    <w:rsid w:val="005213A6"/>
    <w:rsid w:val="00521D0A"/>
    <w:rsid w:val="00525998"/>
    <w:rsid w:val="00527F76"/>
    <w:rsid w:val="0053020A"/>
    <w:rsid w:val="00532512"/>
    <w:rsid w:val="00540002"/>
    <w:rsid w:val="00543C12"/>
    <w:rsid w:val="00545331"/>
    <w:rsid w:val="005477F2"/>
    <w:rsid w:val="005523E9"/>
    <w:rsid w:val="00552BB6"/>
    <w:rsid w:val="0055332F"/>
    <w:rsid w:val="00554F05"/>
    <w:rsid w:val="00554F86"/>
    <w:rsid w:val="00570261"/>
    <w:rsid w:val="00570B58"/>
    <w:rsid w:val="00570BE0"/>
    <w:rsid w:val="00572D69"/>
    <w:rsid w:val="00573147"/>
    <w:rsid w:val="005861EF"/>
    <w:rsid w:val="00591F9A"/>
    <w:rsid w:val="00592DBC"/>
    <w:rsid w:val="005949E5"/>
    <w:rsid w:val="00595E85"/>
    <w:rsid w:val="005964D6"/>
    <w:rsid w:val="00597269"/>
    <w:rsid w:val="0059782D"/>
    <w:rsid w:val="005A249C"/>
    <w:rsid w:val="005A2518"/>
    <w:rsid w:val="005A3297"/>
    <w:rsid w:val="005A66EA"/>
    <w:rsid w:val="005A7221"/>
    <w:rsid w:val="005A7F19"/>
    <w:rsid w:val="005B1642"/>
    <w:rsid w:val="005B17D2"/>
    <w:rsid w:val="005B329F"/>
    <w:rsid w:val="005B53D8"/>
    <w:rsid w:val="005C40D8"/>
    <w:rsid w:val="005D022F"/>
    <w:rsid w:val="005D2C6A"/>
    <w:rsid w:val="005E025B"/>
    <w:rsid w:val="005E03CF"/>
    <w:rsid w:val="005E2E65"/>
    <w:rsid w:val="005E4E43"/>
    <w:rsid w:val="005E565B"/>
    <w:rsid w:val="005E5F6C"/>
    <w:rsid w:val="005E7AF2"/>
    <w:rsid w:val="005F199B"/>
    <w:rsid w:val="005F2FD3"/>
    <w:rsid w:val="005F30B2"/>
    <w:rsid w:val="005F3FD9"/>
    <w:rsid w:val="005F638A"/>
    <w:rsid w:val="0060149B"/>
    <w:rsid w:val="006023FC"/>
    <w:rsid w:val="0060244C"/>
    <w:rsid w:val="00613B1A"/>
    <w:rsid w:val="00616A0F"/>
    <w:rsid w:val="00621C87"/>
    <w:rsid w:val="006267A9"/>
    <w:rsid w:val="00636306"/>
    <w:rsid w:val="006422AD"/>
    <w:rsid w:val="00647211"/>
    <w:rsid w:val="00647F84"/>
    <w:rsid w:val="00652D95"/>
    <w:rsid w:val="0065317C"/>
    <w:rsid w:val="00657C53"/>
    <w:rsid w:val="00661613"/>
    <w:rsid w:val="00665F0C"/>
    <w:rsid w:val="00673045"/>
    <w:rsid w:val="00673F15"/>
    <w:rsid w:val="0067625E"/>
    <w:rsid w:val="00681A1A"/>
    <w:rsid w:val="00681F39"/>
    <w:rsid w:val="0068387A"/>
    <w:rsid w:val="006847DA"/>
    <w:rsid w:val="00684DE5"/>
    <w:rsid w:val="00687062"/>
    <w:rsid w:val="00687E4C"/>
    <w:rsid w:val="00691A98"/>
    <w:rsid w:val="00691C42"/>
    <w:rsid w:val="00692EA9"/>
    <w:rsid w:val="00697BC1"/>
    <w:rsid w:val="006A0F79"/>
    <w:rsid w:val="006A107F"/>
    <w:rsid w:val="006A1148"/>
    <w:rsid w:val="006A3A93"/>
    <w:rsid w:val="006A67BE"/>
    <w:rsid w:val="006B79A2"/>
    <w:rsid w:val="006C2904"/>
    <w:rsid w:val="006D148E"/>
    <w:rsid w:val="006D32E2"/>
    <w:rsid w:val="006D529E"/>
    <w:rsid w:val="006E37A9"/>
    <w:rsid w:val="006E69C8"/>
    <w:rsid w:val="006F61E4"/>
    <w:rsid w:val="00701D35"/>
    <w:rsid w:val="00705AE0"/>
    <w:rsid w:val="00711D30"/>
    <w:rsid w:val="00720620"/>
    <w:rsid w:val="00720B78"/>
    <w:rsid w:val="00726AC2"/>
    <w:rsid w:val="00726F5A"/>
    <w:rsid w:val="0073102E"/>
    <w:rsid w:val="00731E20"/>
    <w:rsid w:val="007341AE"/>
    <w:rsid w:val="007401C5"/>
    <w:rsid w:val="00742241"/>
    <w:rsid w:val="007423CF"/>
    <w:rsid w:val="00746CEB"/>
    <w:rsid w:val="00756A19"/>
    <w:rsid w:val="00757992"/>
    <w:rsid w:val="007626D7"/>
    <w:rsid w:val="0076377A"/>
    <w:rsid w:val="00764383"/>
    <w:rsid w:val="007670BA"/>
    <w:rsid w:val="00770CCC"/>
    <w:rsid w:val="007722F0"/>
    <w:rsid w:val="0077361A"/>
    <w:rsid w:val="00775A6B"/>
    <w:rsid w:val="007800AF"/>
    <w:rsid w:val="007834C2"/>
    <w:rsid w:val="007913A9"/>
    <w:rsid w:val="007946F6"/>
    <w:rsid w:val="0079583B"/>
    <w:rsid w:val="00796599"/>
    <w:rsid w:val="007965B0"/>
    <w:rsid w:val="00796CB6"/>
    <w:rsid w:val="007A0D27"/>
    <w:rsid w:val="007A5EDB"/>
    <w:rsid w:val="007B6150"/>
    <w:rsid w:val="007C1295"/>
    <w:rsid w:val="007C17F4"/>
    <w:rsid w:val="007C2834"/>
    <w:rsid w:val="007C2C91"/>
    <w:rsid w:val="007C4406"/>
    <w:rsid w:val="007D010F"/>
    <w:rsid w:val="007D13D6"/>
    <w:rsid w:val="007D3816"/>
    <w:rsid w:val="007D6A58"/>
    <w:rsid w:val="007E0564"/>
    <w:rsid w:val="007E60CD"/>
    <w:rsid w:val="007E6E82"/>
    <w:rsid w:val="007E6F36"/>
    <w:rsid w:val="007F32FA"/>
    <w:rsid w:val="007F3BCA"/>
    <w:rsid w:val="00800B09"/>
    <w:rsid w:val="00801678"/>
    <w:rsid w:val="0080460C"/>
    <w:rsid w:val="008051C5"/>
    <w:rsid w:val="008054BF"/>
    <w:rsid w:val="00807AED"/>
    <w:rsid w:val="008102ED"/>
    <w:rsid w:val="008164F8"/>
    <w:rsid w:val="008171B1"/>
    <w:rsid w:val="008172CF"/>
    <w:rsid w:val="00820376"/>
    <w:rsid w:val="008217E0"/>
    <w:rsid w:val="00826310"/>
    <w:rsid w:val="00826C2C"/>
    <w:rsid w:val="00831AEB"/>
    <w:rsid w:val="00831C31"/>
    <w:rsid w:val="00832F0A"/>
    <w:rsid w:val="00836C74"/>
    <w:rsid w:val="008378DD"/>
    <w:rsid w:val="00840996"/>
    <w:rsid w:val="00841E2C"/>
    <w:rsid w:val="00842E1F"/>
    <w:rsid w:val="00842EFC"/>
    <w:rsid w:val="00844314"/>
    <w:rsid w:val="00846D57"/>
    <w:rsid w:val="00851B68"/>
    <w:rsid w:val="00852EF5"/>
    <w:rsid w:val="00854023"/>
    <w:rsid w:val="0085659E"/>
    <w:rsid w:val="0086041A"/>
    <w:rsid w:val="00862493"/>
    <w:rsid w:val="00862537"/>
    <w:rsid w:val="00870A9B"/>
    <w:rsid w:val="00874D66"/>
    <w:rsid w:val="0087713C"/>
    <w:rsid w:val="00880F59"/>
    <w:rsid w:val="008813CE"/>
    <w:rsid w:val="00881F02"/>
    <w:rsid w:val="0088288E"/>
    <w:rsid w:val="00882EE6"/>
    <w:rsid w:val="008857B8"/>
    <w:rsid w:val="00886B37"/>
    <w:rsid w:val="00887876"/>
    <w:rsid w:val="0089020A"/>
    <w:rsid w:val="00891099"/>
    <w:rsid w:val="0089337F"/>
    <w:rsid w:val="008953AB"/>
    <w:rsid w:val="008A018B"/>
    <w:rsid w:val="008A1F78"/>
    <w:rsid w:val="008A202E"/>
    <w:rsid w:val="008A2F50"/>
    <w:rsid w:val="008A4AE7"/>
    <w:rsid w:val="008A69C7"/>
    <w:rsid w:val="008B35E9"/>
    <w:rsid w:val="008B49D7"/>
    <w:rsid w:val="008B6248"/>
    <w:rsid w:val="008B7D54"/>
    <w:rsid w:val="008C4114"/>
    <w:rsid w:val="008C515F"/>
    <w:rsid w:val="008C6F9E"/>
    <w:rsid w:val="008D1BCA"/>
    <w:rsid w:val="008D2D25"/>
    <w:rsid w:val="008D6DB8"/>
    <w:rsid w:val="008E3086"/>
    <w:rsid w:val="008E4151"/>
    <w:rsid w:val="008E47C4"/>
    <w:rsid w:val="008E63C3"/>
    <w:rsid w:val="008F36B0"/>
    <w:rsid w:val="008F3A59"/>
    <w:rsid w:val="008F3EB8"/>
    <w:rsid w:val="008F6667"/>
    <w:rsid w:val="008F6FEC"/>
    <w:rsid w:val="00906A31"/>
    <w:rsid w:val="009141B1"/>
    <w:rsid w:val="0091476E"/>
    <w:rsid w:val="009156B7"/>
    <w:rsid w:val="00921259"/>
    <w:rsid w:val="009279D9"/>
    <w:rsid w:val="00930CFA"/>
    <w:rsid w:val="0093276D"/>
    <w:rsid w:val="009353D3"/>
    <w:rsid w:val="00935B97"/>
    <w:rsid w:val="0094171D"/>
    <w:rsid w:val="00942CE3"/>
    <w:rsid w:val="00944481"/>
    <w:rsid w:val="00947961"/>
    <w:rsid w:val="00947BAC"/>
    <w:rsid w:val="009529D2"/>
    <w:rsid w:val="00952C9D"/>
    <w:rsid w:val="00953ABC"/>
    <w:rsid w:val="0095411E"/>
    <w:rsid w:val="00954AF7"/>
    <w:rsid w:val="00961B86"/>
    <w:rsid w:val="0096315C"/>
    <w:rsid w:val="00967E6B"/>
    <w:rsid w:val="00970F6F"/>
    <w:rsid w:val="009710E0"/>
    <w:rsid w:val="00973291"/>
    <w:rsid w:val="00980797"/>
    <w:rsid w:val="009811D8"/>
    <w:rsid w:val="009833EB"/>
    <w:rsid w:val="00984A2E"/>
    <w:rsid w:val="009876EA"/>
    <w:rsid w:val="00996CA5"/>
    <w:rsid w:val="009A047E"/>
    <w:rsid w:val="009A77F1"/>
    <w:rsid w:val="009A7B8B"/>
    <w:rsid w:val="009B27BC"/>
    <w:rsid w:val="009B29DA"/>
    <w:rsid w:val="009B2EC0"/>
    <w:rsid w:val="009B508E"/>
    <w:rsid w:val="009B7280"/>
    <w:rsid w:val="009C1CA6"/>
    <w:rsid w:val="009C4A58"/>
    <w:rsid w:val="009D08AD"/>
    <w:rsid w:val="009D1B0E"/>
    <w:rsid w:val="009D2B0D"/>
    <w:rsid w:val="009D390C"/>
    <w:rsid w:val="009D6458"/>
    <w:rsid w:val="009D7CE5"/>
    <w:rsid w:val="009E5CDF"/>
    <w:rsid w:val="009F170E"/>
    <w:rsid w:val="009F2AD5"/>
    <w:rsid w:val="009F35C8"/>
    <w:rsid w:val="009F5A83"/>
    <w:rsid w:val="00A03A64"/>
    <w:rsid w:val="00A057D3"/>
    <w:rsid w:val="00A07F49"/>
    <w:rsid w:val="00A11F17"/>
    <w:rsid w:val="00A137BB"/>
    <w:rsid w:val="00A142FA"/>
    <w:rsid w:val="00A304EF"/>
    <w:rsid w:val="00A32333"/>
    <w:rsid w:val="00A35B18"/>
    <w:rsid w:val="00A35BAF"/>
    <w:rsid w:val="00A36E76"/>
    <w:rsid w:val="00A37DB8"/>
    <w:rsid w:val="00A503D8"/>
    <w:rsid w:val="00A538EA"/>
    <w:rsid w:val="00A540B1"/>
    <w:rsid w:val="00A57A0D"/>
    <w:rsid w:val="00A627D1"/>
    <w:rsid w:val="00A661E1"/>
    <w:rsid w:val="00A72363"/>
    <w:rsid w:val="00A723F6"/>
    <w:rsid w:val="00A73E9F"/>
    <w:rsid w:val="00A75C4B"/>
    <w:rsid w:val="00A80C18"/>
    <w:rsid w:val="00A81296"/>
    <w:rsid w:val="00A81D0C"/>
    <w:rsid w:val="00A824FF"/>
    <w:rsid w:val="00A835BA"/>
    <w:rsid w:val="00A85588"/>
    <w:rsid w:val="00A86DB8"/>
    <w:rsid w:val="00A90028"/>
    <w:rsid w:val="00A911C4"/>
    <w:rsid w:val="00A91568"/>
    <w:rsid w:val="00A936F8"/>
    <w:rsid w:val="00A95868"/>
    <w:rsid w:val="00AA4C3C"/>
    <w:rsid w:val="00AA63AF"/>
    <w:rsid w:val="00AA715F"/>
    <w:rsid w:val="00AB093F"/>
    <w:rsid w:val="00AB2524"/>
    <w:rsid w:val="00AB59CC"/>
    <w:rsid w:val="00AB6D35"/>
    <w:rsid w:val="00AC0BB7"/>
    <w:rsid w:val="00AC0CAF"/>
    <w:rsid w:val="00AC1BA5"/>
    <w:rsid w:val="00AC4B04"/>
    <w:rsid w:val="00AD0EE1"/>
    <w:rsid w:val="00AD2CE9"/>
    <w:rsid w:val="00AD4CD7"/>
    <w:rsid w:val="00AD5570"/>
    <w:rsid w:val="00AE00B5"/>
    <w:rsid w:val="00AE039E"/>
    <w:rsid w:val="00AE2366"/>
    <w:rsid w:val="00AE4CCD"/>
    <w:rsid w:val="00AE7E62"/>
    <w:rsid w:val="00AF4BC2"/>
    <w:rsid w:val="00AF7A57"/>
    <w:rsid w:val="00B05221"/>
    <w:rsid w:val="00B0609F"/>
    <w:rsid w:val="00B07E8F"/>
    <w:rsid w:val="00B100F7"/>
    <w:rsid w:val="00B10804"/>
    <w:rsid w:val="00B11ABE"/>
    <w:rsid w:val="00B23BCE"/>
    <w:rsid w:val="00B27077"/>
    <w:rsid w:val="00B31CA0"/>
    <w:rsid w:val="00B32D13"/>
    <w:rsid w:val="00B42600"/>
    <w:rsid w:val="00B42807"/>
    <w:rsid w:val="00B43F34"/>
    <w:rsid w:val="00B511F3"/>
    <w:rsid w:val="00B51DA4"/>
    <w:rsid w:val="00B51E9C"/>
    <w:rsid w:val="00B5328F"/>
    <w:rsid w:val="00B54009"/>
    <w:rsid w:val="00B5718D"/>
    <w:rsid w:val="00B633F0"/>
    <w:rsid w:val="00B63F58"/>
    <w:rsid w:val="00B64EEF"/>
    <w:rsid w:val="00B67B40"/>
    <w:rsid w:val="00B745B2"/>
    <w:rsid w:val="00B76E5D"/>
    <w:rsid w:val="00B827F4"/>
    <w:rsid w:val="00B91388"/>
    <w:rsid w:val="00B927F4"/>
    <w:rsid w:val="00B9365F"/>
    <w:rsid w:val="00B949A2"/>
    <w:rsid w:val="00B96382"/>
    <w:rsid w:val="00B96C69"/>
    <w:rsid w:val="00BA0CAB"/>
    <w:rsid w:val="00BA2622"/>
    <w:rsid w:val="00BA3DA1"/>
    <w:rsid w:val="00BA4F5C"/>
    <w:rsid w:val="00BA4FF5"/>
    <w:rsid w:val="00BA7011"/>
    <w:rsid w:val="00BA7F15"/>
    <w:rsid w:val="00BB0896"/>
    <w:rsid w:val="00BB2C56"/>
    <w:rsid w:val="00BB4F8C"/>
    <w:rsid w:val="00BC26FE"/>
    <w:rsid w:val="00BC5022"/>
    <w:rsid w:val="00BC502C"/>
    <w:rsid w:val="00BD1071"/>
    <w:rsid w:val="00BD2606"/>
    <w:rsid w:val="00BD55CD"/>
    <w:rsid w:val="00BE291A"/>
    <w:rsid w:val="00BE2D8D"/>
    <w:rsid w:val="00BE306C"/>
    <w:rsid w:val="00BE3409"/>
    <w:rsid w:val="00BE3C26"/>
    <w:rsid w:val="00BE5605"/>
    <w:rsid w:val="00BE69C6"/>
    <w:rsid w:val="00BE76AC"/>
    <w:rsid w:val="00BF3978"/>
    <w:rsid w:val="00BF468E"/>
    <w:rsid w:val="00BF7134"/>
    <w:rsid w:val="00C00E1B"/>
    <w:rsid w:val="00C1281F"/>
    <w:rsid w:val="00C13F0F"/>
    <w:rsid w:val="00C16EB0"/>
    <w:rsid w:val="00C205C1"/>
    <w:rsid w:val="00C22E18"/>
    <w:rsid w:val="00C24F41"/>
    <w:rsid w:val="00C3211F"/>
    <w:rsid w:val="00C34E1C"/>
    <w:rsid w:val="00C54DC0"/>
    <w:rsid w:val="00C55858"/>
    <w:rsid w:val="00C57911"/>
    <w:rsid w:val="00C60492"/>
    <w:rsid w:val="00C61CFA"/>
    <w:rsid w:val="00C62E64"/>
    <w:rsid w:val="00C6398E"/>
    <w:rsid w:val="00C63BB4"/>
    <w:rsid w:val="00C660F7"/>
    <w:rsid w:val="00C672AD"/>
    <w:rsid w:val="00C67E4D"/>
    <w:rsid w:val="00C728D5"/>
    <w:rsid w:val="00C7393D"/>
    <w:rsid w:val="00C82E1B"/>
    <w:rsid w:val="00C84199"/>
    <w:rsid w:val="00C85F40"/>
    <w:rsid w:val="00C904EC"/>
    <w:rsid w:val="00C9249A"/>
    <w:rsid w:val="00C9297D"/>
    <w:rsid w:val="00C9323D"/>
    <w:rsid w:val="00C94FFF"/>
    <w:rsid w:val="00C955C4"/>
    <w:rsid w:val="00C962AE"/>
    <w:rsid w:val="00C9781B"/>
    <w:rsid w:val="00C97B3D"/>
    <w:rsid w:val="00CA0138"/>
    <w:rsid w:val="00CB18BD"/>
    <w:rsid w:val="00CB2009"/>
    <w:rsid w:val="00CB21F9"/>
    <w:rsid w:val="00CB3887"/>
    <w:rsid w:val="00CB5E56"/>
    <w:rsid w:val="00CD1580"/>
    <w:rsid w:val="00CD4350"/>
    <w:rsid w:val="00CE1212"/>
    <w:rsid w:val="00CE328A"/>
    <w:rsid w:val="00CE3ED8"/>
    <w:rsid w:val="00CE5263"/>
    <w:rsid w:val="00CE5322"/>
    <w:rsid w:val="00CE567F"/>
    <w:rsid w:val="00CE6030"/>
    <w:rsid w:val="00CE6471"/>
    <w:rsid w:val="00CE7FD1"/>
    <w:rsid w:val="00CF0070"/>
    <w:rsid w:val="00CF1A2A"/>
    <w:rsid w:val="00CF62CB"/>
    <w:rsid w:val="00CF7B94"/>
    <w:rsid w:val="00D007E8"/>
    <w:rsid w:val="00D03CBD"/>
    <w:rsid w:val="00D05E1D"/>
    <w:rsid w:val="00D063D3"/>
    <w:rsid w:val="00D07466"/>
    <w:rsid w:val="00D15FCD"/>
    <w:rsid w:val="00D16C8C"/>
    <w:rsid w:val="00D17CF3"/>
    <w:rsid w:val="00D25197"/>
    <w:rsid w:val="00D27E0D"/>
    <w:rsid w:val="00D37D1E"/>
    <w:rsid w:val="00D4268B"/>
    <w:rsid w:val="00D46990"/>
    <w:rsid w:val="00D46B77"/>
    <w:rsid w:val="00D46DBA"/>
    <w:rsid w:val="00D54C3F"/>
    <w:rsid w:val="00D557CB"/>
    <w:rsid w:val="00D604D0"/>
    <w:rsid w:val="00D61111"/>
    <w:rsid w:val="00D61E29"/>
    <w:rsid w:val="00D64784"/>
    <w:rsid w:val="00D65DA4"/>
    <w:rsid w:val="00D6671F"/>
    <w:rsid w:val="00D71259"/>
    <w:rsid w:val="00D716D8"/>
    <w:rsid w:val="00D72B2D"/>
    <w:rsid w:val="00D73174"/>
    <w:rsid w:val="00D80E86"/>
    <w:rsid w:val="00D835AE"/>
    <w:rsid w:val="00D83915"/>
    <w:rsid w:val="00D940C5"/>
    <w:rsid w:val="00D9559C"/>
    <w:rsid w:val="00D95FBD"/>
    <w:rsid w:val="00D9797D"/>
    <w:rsid w:val="00DA37A8"/>
    <w:rsid w:val="00DA41DB"/>
    <w:rsid w:val="00DA574E"/>
    <w:rsid w:val="00DA5D47"/>
    <w:rsid w:val="00DB3502"/>
    <w:rsid w:val="00DB453D"/>
    <w:rsid w:val="00DB65CB"/>
    <w:rsid w:val="00DB7AA7"/>
    <w:rsid w:val="00DB7EFC"/>
    <w:rsid w:val="00DC0261"/>
    <w:rsid w:val="00DC0C19"/>
    <w:rsid w:val="00DC413D"/>
    <w:rsid w:val="00DC43FD"/>
    <w:rsid w:val="00DC5DF9"/>
    <w:rsid w:val="00DD0C19"/>
    <w:rsid w:val="00DD29AA"/>
    <w:rsid w:val="00DD6D02"/>
    <w:rsid w:val="00DD79A5"/>
    <w:rsid w:val="00DD7C04"/>
    <w:rsid w:val="00DD7D72"/>
    <w:rsid w:val="00DE116C"/>
    <w:rsid w:val="00DE23D6"/>
    <w:rsid w:val="00DE2987"/>
    <w:rsid w:val="00DE5696"/>
    <w:rsid w:val="00DF7725"/>
    <w:rsid w:val="00E024A3"/>
    <w:rsid w:val="00E02D7E"/>
    <w:rsid w:val="00E0437A"/>
    <w:rsid w:val="00E06288"/>
    <w:rsid w:val="00E0645E"/>
    <w:rsid w:val="00E11BA5"/>
    <w:rsid w:val="00E12605"/>
    <w:rsid w:val="00E1383F"/>
    <w:rsid w:val="00E14293"/>
    <w:rsid w:val="00E15FEF"/>
    <w:rsid w:val="00E17D98"/>
    <w:rsid w:val="00E2368D"/>
    <w:rsid w:val="00E250DC"/>
    <w:rsid w:val="00E3211B"/>
    <w:rsid w:val="00E3211D"/>
    <w:rsid w:val="00E32DE7"/>
    <w:rsid w:val="00E343D2"/>
    <w:rsid w:val="00E40938"/>
    <w:rsid w:val="00E50721"/>
    <w:rsid w:val="00E519AB"/>
    <w:rsid w:val="00E526FD"/>
    <w:rsid w:val="00E535A8"/>
    <w:rsid w:val="00E5595F"/>
    <w:rsid w:val="00E638AE"/>
    <w:rsid w:val="00E64A8B"/>
    <w:rsid w:val="00E64E52"/>
    <w:rsid w:val="00E650FE"/>
    <w:rsid w:val="00E71556"/>
    <w:rsid w:val="00E734B4"/>
    <w:rsid w:val="00E75A2F"/>
    <w:rsid w:val="00E76DE8"/>
    <w:rsid w:val="00E7727F"/>
    <w:rsid w:val="00E8101E"/>
    <w:rsid w:val="00E81427"/>
    <w:rsid w:val="00E847E4"/>
    <w:rsid w:val="00E91C22"/>
    <w:rsid w:val="00E929FE"/>
    <w:rsid w:val="00E92A3D"/>
    <w:rsid w:val="00E92E5B"/>
    <w:rsid w:val="00E95D42"/>
    <w:rsid w:val="00E97410"/>
    <w:rsid w:val="00E97A0D"/>
    <w:rsid w:val="00EA193B"/>
    <w:rsid w:val="00EA5C3C"/>
    <w:rsid w:val="00EB27DF"/>
    <w:rsid w:val="00EB558F"/>
    <w:rsid w:val="00EC0A8E"/>
    <w:rsid w:val="00EC14C7"/>
    <w:rsid w:val="00EC395B"/>
    <w:rsid w:val="00EC62E0"/>
    <w:rsid w:val="00EE52D0"/>
    <w:rsid w:val="00EF0194"/>
    <w:rsid w:val="00EF3E9D"/>
    <w:rsid w:val="00EF5327"/>
    <w:rsid w:val="00EF5382"/>
    <w:rsid w:val="00F01977"/>
    <w:rsid w:val="00F03177"/>
    <w:rsid w:val="00F0385B"/>
    <w:rsid w:val="00F116A2"/>
    <w:rsid w:val="00F1201C"/>
    <w:rsid w:val="00F12076"/>
    <w:rsid w:val="00F1265F"/>
    <w:rsid w:val="00F12905"/>
    <w:rsid w:val="00F130AA"/>
    <w:rsid w:val="00F16F97"/>
    <w:rsid w:val="00F173BA"/>
    <w:rsid w:val="00F20CE8"/>
    <w:rsid w:val="00F2244F"/>
    <w:rsid w:val="00F225B8"/>
    <w:rsid w:val="00F231CA"/>
    <w:rsid w:val="00F25DA5"/>
    <w:rsid w:val="00F333BA"/>
    <w:rsid w:val="00F36443"/>
    <w:rsid w:val="00F37246"/>
    <w:rsid w:val="00F41046"/>
    <w:rsid w:val="00F42232"/>
    <w:rsid w:val="00F44206"/>
    <w:rsid w:val="00F45BB4"/>
    <w:rsid w:val="00F47260"/>
    <w:rsid w:val="00F50104"/>
    <w:rsid w:val="00F53CD7"/>
    <w:rsid w:val="00F5742F"/>
    <w:rsid w:val="00F57B36"/>
    <w:rsid w:val="00F61BC0"/>
    <w:rsid w:val="00F63F13"/>
    <w:rsid w:val="00F6460E"/>
    <w:rsid w:val="00F679CD"/>
    <w:rsid w:val="00F7057B"/>
    <w:rsid w:val="00F74FB2"/>
    <w:rsid w:val="00F7671E"/>
    <w:rsid w:val="00F76AB6"/>
    <w:rsid w:val="00F804AE"/>
    <w:rsid w:val="00F81DFB"/>
    <w:rsid w:val="00F838DF"/>
    <w:rsid w:val="00F842E8"/>
    <w:rsid w:val="00F85176"/>
    <w:rsid w:val="00F90D88"/>
    <w:rsid w:val="00F92F96"/>
    <w:rsid w:val="00F94F85"/>
    <w:rsid w:val="00F954A9"/>
    <w:rsid w:val="00F956EB"/>
    <w:rsid w:val="00FA01B7"/>
    <w:rsid w:val="00FA375C"/>
    <w:rsid w:val="00FA548F"/>
    <w:rsid w:val="00FA71F4"/>
    <w:rsid w:val="00FA72B2"/>
    <w:rsid w:val="00FA7478"/>
    <w:rsid w:val="00FB187C"/>
    <w:rsid w:val="00FB6257"/>
    <w:rsid w:val="00FB72CB"/>
    <w:rsid w:val="00FB78FE"/>
    <w:rsid w:val="00FC2F79"/>
    <w:rsid w:val="00FC47D5"/>
    <w:rsid w:val="00FC62B6"/>
    <w:rsid w:val="00FE0273"/>
    <w:rsid w:val="00FE15FE"/>
    <w:rsid w:val="00FE1A66"/>
    <w:rsid w:val="00FE7FF0"/>
    <w:rsid w:val="00FF6C5A"/>
    <w:rsid w:val="00FF7694"/>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B7280"/>
    <w:pPr>
      <w:suppressAutoHyphens/>
    </w:pPr>
    <w:rPr>
      <w:sz w:val="24"/>
      <w:szCs w:val="24"/>
      <w:lang w:eastAsia="ar-SA"/>
    </w:rPr>
  </w:style>
  <w:style w:type="paragraph" w:styleId="Heading1">
    <w:name w:val="heading 1"/>
    <w:basedOn w:val="Normal"/>
    <w:next w:val="Normal"/>
    <w:link w:val="Heading1Char"/>
    <w:uiPriority w:val="99"/>
    <w:qFormat/>
    <w:rsid w:val="00552BB6"/>
    <w:pPr>
      <w:keepNext/>
      <w:spacing w:before="240" w:after="60"/>
      <w:outlineLvl w:val="0"/>
    </w:pPr>
    <w:rPr>
      <w:rFonts w:ascii="Arial" w:hAnsi="Arial" w:cs="Arial"/>
      <w:b/>
      <w:bCs/>
      <w:kern w:val="1"/>
      <w:sz w:val="32"/>
      <w:szCs w:val="32"/>
    </w:rPr>
  </w:style>
  <w:style w:type="paragraph" w:styleId="Heading2">
    <w:name w:val="heading 2"/>
    <w:basedOn w:val="Normal"/>
    <w:next w:val="Normal"/>
    <w:link w:val="Heading2Char"/>
    <w:uiPriority w:val="99"/>
    <w:qFormat/>
    <w:rsid w:val="00552BB6"/>
    <w:pPr>
      <w:keepNext/>
      <w:autoSpaceDE w:val="0"/>
      <w:outlineLvl w:val="1"/>
    </w:pPr>
    <w:rPr>
      <w:sz w:val="32"/>
      <w:szCs w:val="32"/>
    </w:rPr>
  </w:style>
  <w:style w:type="paragraph" w:styleId="Heading3">
    <w:name w:val="heading 3"/>
    <w:basedOn w:val="Normal"/>
    <w:next w:val="Normal"/>
    <w:link w:val="Heading3Char"/>
    <w:uiPriority w:val="99"/>
    <w:qFormat/>
    <w:rsid w:val="00552BB6"/>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52BB6"/>
    <w:pPr>
      <w:keepNext/>
      <w:spacing w:before="240" w:after="60"/>
      <w:outlineLvl w:val="3"/>
    </w:pPr>
    <w:rPr>
      <w:b/>
      <w:bCs/>
      <w:sz w:val="28"/>
      <w:szCs w:val="28"/>
    </w:rPr>
  </w:style>
  <w:style w:type="paragraph" w:styleId="Heading7">
    <w:name w:val="heading 7"/>
    <w:basedOn w:val="Normal"/>
    <w:next w:val="Normal"/>
    <w:link w:val="Heading7Char"/>
    <w:uiPriority w:val="99"/>
    <w:qFormat/>
    <w:rsid w:val="00552BB6"/>
    <w:pPr>
      <w:numPr>
        <w:ilvl w:val="6"/>
        <w:numId w:val="1"/>
      </w:numPr>
      <w:spacing w:before="240" w:after="60"/>
      <w:outlineLvl w:val="6"/>
    </w:pPr>
  </w:style>
  <w:style w:type="paragraph" w:styleId="Heading8">
    <w:name w:val="heading 8"/>
    <w:basedOn w:val="Normal"/>
    <w:next w:val="Normal"/>
    <w:link w:val="Heading8Char"/>
    <w:uiPriority w:val="99"/>
    <w:qFormat/>
    <w:rsid w:val="00552BB6"/>
    <w:pPr>
      <w:keepNext/>
      <w:autoSpaceDE w:val="0"/>
      <w:ind w:firstLine="708"/>
      <w:outlineLvl w:val="7"/>
    </w:pPr>
    <w:rPr>
      <w:b/>
      <w:bCs/>
      <w:sz w:val="20"/>
      <w:szCs w:val="20"/>
    </w:rPr>
  </w:style>
  <w:style w:type="paragraph" w:styleId="Heading9">
    <w:name w:val="heading 9"/>
    <w:basedOn w:val="Normal"/>
    <w:next w:val="Normal"/>
    <w:link w:val="Heading9Char"/>
    <w:uiPriority w:val="99"/>
    <w:qFormat/>
    <w:rsid w:val="00552BB6"/>
    <w:pPr>
      <w:keepNext/>
      <w:autoSpaceDE w:val="0"/>
      <w:jc w:val="center"/>
      <w:outlineLvl w:val="8"/>
    </w:pPr>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12605"/>
    <w:rPr>
      <w:rFonts w:ascii="Cambria" w:hAnsi="Cambria" w:cs="Cambria"/>
      <w:b/>
      <w:bCs/>
      <w:kern w:val="32"/>
      <w:sz w:val="32"/>
      <w:szCs w:val="32"/>
      <w:lang w:eastAsia="ar-SA" w:bidi="ar-SA"/>
    </w:rPr>
  </w:style>
  <w:style w:type="character" w:customStyle="1" w:styleId="Heading2Char">
    <w:name w:val="Heading 2 Char"/>
    <w:basedOn w:val="DefaultParagraphFont"/>
    <w:link w:val="Heading2"/>
    <w:uiPriority w:val="99"/>
    <w:semiHidden/>
    <w:locked/>
    <w:rsid w:val="00E12605"/>
    <w:rPr>
      <w:rFonts w:ascii="Cambria" w:hAnsi="Cambria" w:cs="Cambria"/>
      <w:b/>
      <w:bCs/>
      <w:i/>
      <w:iCs/>
      <w:sz w:val="28"/>
      <w:szCs w:val="28"/>
      <w:lang w:eastAsia="ar-SA" w:bidi="ar-SA"/>
    </w:rPr>
  </w:style>
  <w:style w:type="character" w:customStyle="1" w:styleId="Heading3Char">
    <w:name w:val="Heading 3 Char"/>
    <w:basedOn w:val="DefaultParagraphFont"/>
    <w:link w:val="Heading3"/>
    <w:uiPriority w:val="99"/>
    <w:semiHidden/>
    <w:locked/>
    <w:rsid w:val="00E12605"/>
    <w:rPr>
      <w:rFonts w:ascii="Cambria" w:hAnsi="Cambria" w:cs="Cambria"/>
      <w:b/>
      <w:bCs/>
      <w:sz w:val="26"/>
      <w:szCs w:val="26"/>
      <w:lang w:eastAsia="ar-SA" w:bidi="ar-SA"/>
    </w:rPr>
  </w:style>
  <w:style w:type="character" w:customStyle="1" w:styleId="Heading4Char">
    <w:name w:val="Heading 4 Char"/>
    <w:basedOn w:val="DefaultParagraphFont"/>
    <w:link w:val="Heading4"/>
    <w:uiPriority w:val="99"/>
    <w:semiHidden/>
    <w:locked/>
    <w:rsid w:val="00E12605"/>
    <w:rPr>
      <w:rFonts w:ascii="Calibri" w:hAnsi="Calibri" w:cs="Calibri"/>
      <w:b/>
      <w:bCs/>
      <w:sz w:val="28"/>
      <w:szCs w:val="28"/>
      <w:lang w:eastAsia="ar-SA" w:bidi="ar-SA"/>
    </w:rPr>
  </w:style>
  <w:style w:type="character" w:customStyle="1" w:styleId="Heading7Char">
    <w:name w:val="Heading 7 Char"/>
    <w:basedOn w:val="DefaultParagraphFont"/>
    <w:link w:val="Heading7"/>
    <w:uiPriority w:val="99"/>
    <w:semiHidden/>
    <w:locked/>
    <w:rsid w:val="00E12605"/>
    <w:rPr>
      <w:sz w:val="24"/>
      <w:szCs w:val="24"/>
      <w:lang w:val="pl-PL" w:eastAsia="ar-SA" w:bidi="ar-SA"/>
    </w:rPr>
  </w:style>
  <w:style w:type="character" w:customStyle="1" w:styleId="Heading8Char">
    <w:name w:val="Heading 8 Char"/>
    <w:basedOn w:val="DefaultParagraphFont"/>
    <w:link w:val="Heading8"/>
    <w:uiPriority w:val="99"/>
    <w:semiHidden/>
    <w:locked/>
    <w:rsid w:val="00E12605"/>
    <w:rPr>
      <w:rFonts w:ascii="Calibri" w:hAnsi="Calibri" w:cs="Calibri"/>
      <w:i/>
      <w:iCs/>
      <w:sz w:val="24"/>
      <w:szCs w:val="24"/>
      <w:lang w:eastAsia="ar-SA" w:bidi="ar-SA"/>
    </w:rPr>
  </w:style>
  <w:style w:type="character" w:customStyle="1" w:styleId="Heading9Char">
    <w:name w:val="Heading 9 Char"/>
    <w:basedOn w:val="DefaultParagraphFont"/>
    <w:link w:val="Heading9"/>
    <w:uiPriority w:val="99"/>
    <w:semiHidden/>
    <w:locked/>
    <w:rsid w:val="00E12605"/>
    <w:rPr>
      <w:rFonts w:ascii="Cambria" w:hAnsi="Cambria" w:cs="Cambria"/>
      <w:lang w:eastAsia="ar-SA" w:bidi="ar-SA"/>
    </w:rPr>
  </w:style>
  <w:style w:type="character" w:customStyle="1" w:styleId="WW8Num4z0">
    <w:name w:val="WW8Num4z0"/>
    <w:uiPriority w:val="99"/>
    <w:rsid w:val="00552BB6"/>
    <w:rPr>
      <w:rFonts w:ascii="Times New Roman" w:hAnsi="Times New Roman" w:cs="Times New Roman"/>
      <w:sz w:val="28"/>
      <w:szCs w:val="28"/>
      <w:u w:val="none"/>
    </w:rPr>
  </w:style>
  <w:style w:type="character" w:customStyle="1" w:styleId="WW8Num5z1">
    <w:name w:val="WW8Num5z1"/>
    <w:uiPriority w:val="99"/>
    <w:rsid w:val="00552BB6"/>
    <w:rPr>
      <w:rFonts w:ascii="Times New Roman" w:hAnsi="Times New Roman" w:cs="Times New Roman"/>
    </w:rPr>
  </w:style>
  <w:style w:type="character" w:customStyle="1" w:styleId="WW8Num7z1">
    <w:name w:val="WW8Num7z1"/>
    <w:uiPriority w:val="99"/>
    <w:rsid w:val="00552BB6"/>
    <w:rPr>
      <w:rFonts w:ascii="Times New Roman" w:hAnsi="Times New Roman" w:cs="Times New Roman"/>
    </w:rPr>
  </w:style>
  <w:style w:type="character" w:customStyle="1" w:styleId="WW8Num9z0">
    <w:name w:val="WW8Num9z0"/>
    <w:uiPriority w:val="99"/>
    <w:rsid w:val="00552BB6"/>
    <w:rPr>
      <w:sz w:val="24"/>
      <w:szCs w:val="24"/>
    </w:rPr>
  </w:style>
  <w:style w:type="character" w:customStyle="1" w:styleId="WW8Num9z2">
    <w:name w:val="WW8Num9z2"/>
    <w:uiPriority w:val="99"/>
    <w:rsid w:val="00552BB6"/>
    <w:rPr>
      <w:rFonts w:ascii="Times New Roman" w:hAnsi="Times New Roman" w:cs="Times New Roman"/>
    </w:rPr>
  </w:style>
  <w:style w:type="character" w:customStyle="1" w:styleId="WW8Num12z0">
    <w:name w:val="WW8Num12z0"/>
    <w:uiPriority w:val="99"/>
    <w:rsid w:val="00552BB6"/>
  </w:style>
  <w:style w:type="character" w:customStyle="1" w:styleId="WW8Num16z0">
    <w:name w:val="WW8Num16z0"/>
    <w:uiPriority w:val="99"/>
    <w:rsid w:val="00552BB6"/>
  </w:style>
  <w:style w:type="character" w:customStyle="1" w:styleId="WW8Num17z0">
    <w:name w:val="WW8Num17z0"/>
    <w:uiPriority w:val="99"/>
    <w:rsid w:val="00552BB6"/>
    <w:rPr>
      <w:rFonts w:ascii="Times New Roman" w:hAnsi="Times New Roman" w:cs="Times New Roman"/>
      <w:sz w:val="24"/>
      <w:szCs w:val="24"/>
      <w:u w:val="none"/>
    </w:rPr>
  </w:style>
  <w:style w:type="character" w:customStyle="1" w:styleId="WW8Num18z0">
    <w:name w:val="WW8Num18z0"/>
    <w:uiPriority w:val="99"/>
    <w:rsid w:val="00552BB6"/>
  </w:style>
  <w:style w:type="character" w:customStyle="1" w:styleId="WW8Num20z0">
    <w:name w:val="WW8Num20z0"/>
    <w:uiPriority w:val="99"/>
    <w:rsid w:val="00552BB6"/>
    <w:rPr>
      <w:rFonts w:ascii="Times New Roman" w:hAnsi="Times New Roman" w:cs="Times New Roman"/>
      <w:sz w:val="28"/>
      <w:szCs w:val="28"/>
      <w:u w:val="none"/>
    </w:rPr>
  </w:style>
  <w:style w:type="character" w:customStyle="1" w:styleId="WW8Num22z0">
    <w:name w:val="WW8Num22z0"/>
    <w:uiPriority w:val="99"/>
    <w:rsid w:val="00552BB6"/>
    <w:rPr>
      <w:sz w:val="24"/>
      <w:szCs w:val="24"/>
    </w:rPr>
  </w:style>
  <w:style w:type="character" w:customStyle="1" w:styleId="WW8Num24z0">
    <w:name w:val="WW8Num24z0"/>
    <w:uiPriority w:val="99"/>
    <w:rsid w:val="00552BB6"/>
  </w:style>
  <w:style w:type="character" w:customStyle="1" w:styleId="WW8Num25z0">
    <w:name w:val="WW8Num25z0"/>
    <w:uiPriority w:val="99"/>
    <w:rsid w:val="00552BB6"/>
    <w:rPr>
      <w:rFonts w:ascii="Times New Roman" w:hAnsi="Times New Roman" w:cs="Times New Roman"/>
      <w:sz w:val="24"/>
      <w:szCs w:val="24"/>
      <w:u w:val="none"/>
    </w:rPr>
  </w:style>
  <w:style w:type="character" w:customStyle="1" w:styleId="WW8Num25z2">
    <w:name w:val="WW8Num25z2"/>
    <w:uiPriority w:val="99"/>
    <w:rsid w:val="00552BB6"/>
    <w:rPr>
      <w:rFonts w:ascii="Times New Roman" w:hAnsi="Times New Roman" w:cs="Times New Roman"/>
    </w:rPr>
  </w:style>
  <w:style w:type="character" w:customStyle="1" w:styleId="WW8Num26z0">
    <w:name w:val="WW8Num26z0"/>
    <w:uiPriority w:val="99"/>
    <w:rsid w:val="00552BB6"/>
    <w:rPr>
      <w:b/>
      <w:bCs/>
    </w:rPr>
  </w:style>
  <w:style w:type="character" w:customStyle="1" w:styleId="WW8Num27z0">
    <w:name w:val="WW8Num27z0"/>
    <w:uiPriority w:val="99"/>
    <w:rsid w:val="00552BB6"/>
  </w:style>
  <w:style w:type="character" w:customStyle="1" w:styleId="WW8Num28z0">
    <w:name w:val="WW8Num28z0"/>
    <w:uiPriority w:val="99"/>
    <w:rsid w:val="00552BB6"/>
    <w:rPr>
      <w:rFonts w:ascii="Times New Roman" w:hAnsi="Times New Roman" w:cs="Times New Roman"/>
      <w:sz w:val="28"/>
      <w:szCs w:val="28"/>
      <w:u w:val="none"/>
    </w:rPr>
  </w:style>
  <w:style w:type="character" w:customStyle="1" w:styleId="WW8Num29z0">
    <w:name w:val="WW8Num29z0"/>
    <w:uiPriority w:val="99"/>
    <w:rsid w:val="00552BB6"/>
    <w:rPr>
      <w:b/>
      <w:bCs/>
    </w:rPr>
  </w:style>
  <w:style w:type="character" w:customStyle="1" w:styleId="WW8Num32z0">
    <w:name w:val="WW8Num32z0"/>
    <w:uiPriority w:val="99"/>
    <w:rsid w:val="00552BB6"/>
    <w:rPr>
      <w:sz w:val="24"/>
      <w:szCs w:val="24"/>
    </w:rPr>
  </w:style>
  <w:style w:type="character" w:customStyle="1" w:styleId="WW8Num33z0">
    <w:name w:val="WW8Num33z0"/>
    <w:uiPriority w:val="99"/>
    <w:rsid w:val="00552BB6"/>
    <w:rPr>
      <w:rFonts w:ascii="Symbol" w:hAnsi="Symbol" w:cs="Symbol"/>
    </w:rPr>
  </w:style>
  <w:style w:type="character" w:customStyle="1" w:styleId="WW8Num37z0">
    <w:name w:val="WW8Num37z0"/>
    <w:uiPriority w:val="99"/>
    <w:rsid w:val="00552BB6"/>
    <w:rPr>
      <w:rFonts w:ascii="Times New Roman" w:hAnsi="Times New Roman" w:cs="Times New Roman"/>
      <w:sz w:val="24"/>
      <w:szCs w:val="24"/>
      <w:u w:val="none"/>
    </w:rPr>
  </w:style>
  <w:style w:type="character" w:customStyle="1" w:styleId="WW8Num46z0">
    <w:name w:val="WW8Num46z0"/>
    <w:uiPriority w:val="99"/>
    <w:rsid w:val="00552BB6"/>
    <w:rPr>
      <w:rFonts w:ascii="Symbol" w:hAnsi="Symbol" w:cs="Symbol"/>
    </w:rPr>
  </w:style>
  <w:style w:type="character" w:customStyle="1" w:styleId="Absatz-Standardschriftart">
    <w:name w:val="Absatz-Standardschriftart"/>
    <w:uiPriority w:val="99"/>
    <w:rsid w:val="00552BB6"/>
  </w:style>
  <w:style w:type="character" w:customStyle="1" w:styleId="WW8Num34z0">
    <w:name w:val="WW8Num34z0"/>
    <w:uiPriority w:val="99"/>
    <w:rsid w:val="00552BB6"/>
    <w:rPr>
      <w:rFonts w:ascii="Times New Roman" w:hAnsi="Times New Roman" w:cs="Times New Roman"/>
      <w:sz w:val="28"/>
      <w:szCs w:val="28"/>
      <w:u w:val="none"/>
    </w:rPr>
  </w:style>
  <w:style w:type="character" w:customStyle="1" w:styleId="WW8Num35z0">
    <w:name w:val="WW8Num35z0"/>
    <w:uiPriority w:val="99"/>
    <w:rsid w:val="00552BB6"/>
    <w:rPr>
      <w:rFonts w:ascii="Symbol" w:hAnsi="Symbol" w:cs="Symbol"/>
    </w:rPr>
  </w:style>
  <w:style w:type="character" w:customStyle="1" w:styleId="WW8Num39z0">
    <w:name w:val="WW8Num39z0"/>
    <w:uiPriority w:val="99"/>
    <w:rsid w:val="00552BB6"/>
    <w:rPr>
      <w:rFonts w:ascii="Symbol" w:hAnsi="Symbol" w:cs="Symbol"/>
    </w:rPr>
  </w:style>
  <w:style w:type="character" w:customStyle="1" w:styleId="WW-Absatz-Standardschriftart">
    <w:name w:val="WW-Absatz-Standardschriftart"/>
    <w:uiPriority w:val="99"/>
    <w:rsid w:val="00552BB6"/>
  </w:style>
  <w:style w:type="character" w:customStyle="1" w:styleId="WW8Num5z0">
    <w:name w:val="WW8Num5z0"/>
    <w:uiPriority w:val="99"/>
    <w:rsid w:val="00552BB6"/>
  </w:style>
  <w:style w:type="character" w:customStyle="1" w:styleId="WW8Num6z1">
    <w:name w:val="WW8Num6z1"/>
    <w:uiPriority w:val="99"/>
    <w:rsid w:val="00552BB6"/>
    <w:rPr>
      <w:rFonts w:ascii="Times New Roman" w:hAnsi="Times New Roman" w:cs="Times New Roman"/>
    </w:rPr>
  </w:style>
  <w:style w:type="character" w:customStyle="1" w:styleId="WW8Num9z1">
    <w:name w:val="WW8Num9z1"/>
    <w:uiPriority w:val="99"/>
    <w:rsid w:val="00552BB6"/>
    <w:rPr>
      <w:rFonts w:ascii="Times New Roman" w:hAnsi="Times New Roman" w:cs="Times New Roman"/>
    </w:rPr>
  </w:style>
  <w:style w:type="character" w:customStyle="1" w:styleId="WW8Num11z0">
    <w:name w:val="WW8Num11z0"/>
    <w:uiPriority w:val="99"/>
    <w:rsid w:val="00552BB6"/>
    <w:rPr>
      <w:sz w:val="24"/>
      <w:szCs w:val="24"/>
    </w:rPr>
  </w:style>
  <w:style w:type="character" w:customStyle="1" w:styleId="WW8Num11z2">
    <w:name w:val="WW8Num11z2"/>
    <w:uiPriority w:val="99"/>
    <w:rsid w:val="00552BB6"/>
    <w:rPr>
      <w:rFonts w:ascii="Times New Roman" w:hAnsi="Times New Roman" w:cs="Times New Roman"/>
    </w:rPr>
  </w:style>
  <w:style w:type="character" w:customStyle="1" w:styleId="WW8Num14z0">
    <w:name w:val="WW8Num14z0"/>
    <w:uiPriority w:val="99"/>
    <w:rsid w:val="00552BB6"/>
    <w:rPr>
      <w:rFonts w:ascii="Times New Roman" w:hAnsi="Times New Roman" w:cs="Times New Roman"/>
      <w:sz w:val="28"/>
      <w:szCs w:val="28"/>
      <w:u w:val="none"/>
    </w:rPr>
  </w:style>
  <w:style w:type="character" w:customStyle="1" w:styleId="WW8Num19z0">
    <w:name w:val="WW8Num19z0"/>
    <w:uiPriority w:val="99"/>
    <w:rsid w:val="00552BB6"/>
    <w:rPr>
      <w:rFonts w:ascii="Times New Roman" w:hAnsi="Times New Roman" w:cs="Times New Roman"/>
      <w:sz w:val="24"/>
      <w:szCs w:val="24"/>
      <w:u w:val="none"/>
    </w:rPr>
  </w:style>
  <w:style w:type="character" w:customStyle="1" w:styleId="WW8Num28z2">
    <w:name w:val="WW8Num28z2"/>
    <w:uiPriority w:val="99"/>
    <w:rsid w:val="00552BB6"/>
    <w:rPr>
      <w:rFonts w:ascii="Times New Roman" w:hAnsi="Times New Roman" w:cs="Times New Roman"/>
    </w:rPr>
  </w:style>
  <w:style w:type="character" w:customStyle="1" w:styleId="WW8Num30z0">
    <w:name w:val="WW8Num30z0"/>
    <w:uiPriority w:val="99"/>
    <w:rsid w:val="00552BB6"/>
    <w:rPr>
      <w:sz w:val="24"/>
      <w:szCs w:val="24"/>
    </w:rPr>
  </w:style>
  <w:style w:type="character" w:customStyle="1" w:styleId="WW8Num31z0">
    <w:name w:val="WW8Num31z0"/>
    <w:uiPriority w:val="99"/>
    <w:rsid w:val="00552BB6"/>
    <w:rPr>
      <w:rFonts w:ascii="Times New Roman" w:hAnsi="Times New Roman" w:cs="Times New Roman"/>
      <w:sz w:val="24"/>
      <w:szCs w:val="24"/>
      <w:u w:val="none"/>
    </w:rPr>
  </w:style>
  <w:style w:type="character" w:customStyle="1" w:styleId="WW8Num40z0">
    <w:name w:val="WW8Num40z0"/>
    <w:uiPriority w:val="99"/>
    <w:rsid w:val="00552BB6"/>
    <w:rPr>
      <w:rFonts w:ascii="Symbol" w:hAnsi="Symbol" w:cs="Symbol"/>
    </w:rPr>
  </w:style>
  <w:style w:type="character" w:customStyle="1" w:styleId="WW-Absatz-Standardschriftart1">
    <w:name w:val="WW-Absatz-Standardschriftart1"/>
    <w:uiPriority w:val="99"/>
    <w:rsid w:val="00552BB6"/>
  </w:style>
  <w:style w:type="character" w:customStyle="1" w:styleId="WW8Num1z1">
    <w:name w:val="WW8Num1z1"/>
    <w:uiPriority w:val="99"/>
    <w:rsid w:val="00552BB6"/>
    <w:rPr>
      <w:b/>
      <w:bCs/>
    </w:rPr>
  </w:style>
  <w:style w:type="character" w:customStyle="1" w:styleId="WW8Num3z1">
    <w:name w:val="WW8Num3z1"/>
    <w:uiPriority w:val="99"/>
    <w:rsid w:val="00552BB6"/>
    <w:rPr>
      <w:rFonts w:ascii="Times New Roman" w:hAnsi="Times New Roman" w:cs="Times New Roman"/>
    </w:rPr>
  </w:style>
  <w:style w:type="character" w:customStyle="1" w:styleId="WW8Num10z0">
    <w:name w:val="WW8Num10z0"/>
    <w:uiPriority w:val="99"/>
    <w:rsid w:val="00552BB6"/>
    <w:rPr>
      <w:rFonts w:ascii="Times New Roman" w:hAnsi="Times New Roman" w:cs="Times New Roman"/>
      <w:sz w:val="28"/>
      <w:szCs w:val="28"/>
      <w:u w:val="none"/>
    </w:rPr>
  </w:style>
  <w:style w:type="character" w:customStyle="1" w:styleId="WW8Num14z1">
    <w:name w:val="WW8Num14z1"/>
    <w:uiPriority w:val="99"/>
    <w:rsid w:val="00552BB6"/>
    <w:rPr>
      <w:rFonts w:ascii="Times New Roman" w:hAnsi="Times New Roman" w:cs="Times New Roman"/>
    </w:rPr>
  </w:style>
  <w:style w:type="character" w:customStyle="1" w:styleId="WW8Num19z1">
    <w:name w:val="WW8Num19z1"/>
    <w:uiPriority w:val="99"/>
    <w:rsid w:val="00552BB6"/>
    <w:rPr>
      <w:rFonts w:ascii="Times New Roman" w:hAnsi="Times New Roman" w:cs="Times New Roman"/>
    </w:rPr>
  </w:style>
  <w:style w:type="character" w:customStyle="1" w:styleId="WW8Num22z2">
    <w:name w:val="WW8Num22z2"/>
    <w:uiPriority w:val="99"/>
    <w:rsid w:val="00552BB6"/>
    <w:rPr>
      <w:rFonts w:ascii="Times New Roman" w:hAnsi="Times New Roman" w:cs="Times New Roman"/>
    </w:rPr>
  </w:style>
  <w:style w:type="character" w:customStyle="1" w:styleId="WW8Num36z0">
    <w:name w:val="WW8Num36z0"/>
    <w:uiPriority w:val="99"/>
    <w:rsid w:val="00552BB6"/>
  </w:style>
  <w:style w:type="character" w:customStyle="1" w:styleId="WW8Num38z0">
    <w:name w:val="WW8Num38z0"/>
    <w:uiPriority w:val="99"/>
    <w:rsid w:val="00552BB6"/>
    <w:rPr>
      <w:rFonts w:ascii="Times New Roman" w:hAnsi="Times New Roman" w:cs="Times New Roman"/>
      <w:sz w:val="28"/>
      <w:szCs w:val="28"/>
      <w:u w:val="none"/>
    </w:rPr>
  </w:style>
  <w:style w:type="character" w:customStyle="1" w:styleId="WW8Num43z0">
    <w:name w:val="WW8Num43z0"/>
    <w:uiPriority w:val="99"/>
    <w:rsid w:val="00552BB6"/>
  </w:style>
  <w:style w:type="character" w:customStyle="1" w:styleId="WW8Num45z0">
    <w:name w:val="WW8Num45z0"/>
    <w:uiPriority w:val="99"/>
    <w:rsid w:val="00552BB6"/>
    <w:rPr>
      <w:rFonts w:ascii="Times New Roman" w:hAnsi="Times New Roman" w:cs="Times New Roman"/>
      <w:sz w:val="24"/>
      <w:szCs w:val="24"/>
      <w:u w:val="none"/>
    </w:rPr>
  </w:style>
  <w:style w:type="character" w:customStyle="1" w:styleId="WW8Num47z0">
    <w:name w:val="WW8Num47z0"/>
    <w:uiPriority w:val="99"/>
    <w:rsid w:val="00552BB6"/>
    <w:rPr>
      <w:rFonts w:ascii="Times New Roman" w:hAnsi="Times New Roman" w:cs="Times New Roman"/>
      <w:sz w:val="24"/>
      <w:szCs w:val="24"/>
      <w:u w:val="none"/>
    </w:rPr>
  </w:style>
  <w:style w:type="character" w:customStyle="1" w:styleId="WW8Num48z0">
    <w:name w:val="WW8Num48z0"/>
    <w:uiPriority w:val="99"/>
    <w:rsid w:val="00552BB6"/>
    <w:rPr>
      <w:b/>
      <w:bCs/>
      <w:sz w:val="28"/>
      <w:szCs w:val="28"/>
    </w:rPr>
  </w:style>
  <w:style w:type="character" w:customStyle="1" w:styleId="WW8Num50z0">
    <w:name w:val="WW8Num50z0"/>
    <w:uiPriority w:val="99"/>
    <w:rsid w:val="00552BB6"/>
  </w:style>
  <w:style w:type="character" w:customStyle="1" w:styleId="WW8Num53z0">
    <w:name w:val="WW8Num53z0"/>
    <w:uiPriority w:val="99"/>
    <w:rsid w:val="00552BB6"/>
    <w:rPr>
      <w:rFonts w:ascii="Symbol" w:hAnsi="Symbol" w:cs="Symbol"/>
    </w:rPr>
  </w:style>
  <w:style w:type="character" w:customStyle="1" w:styleId="WW8Num53z1">
    <w:name w:val="WW8Num53z1"/>
    <w:uiPriority w:val="99"/>
    <w:rsid w:val="00552BB6"/>
    <w:rPr>
      <w:rFonts w:ascii="Courier New" w:hAnsi="Courier New" w:cs="Courier New"/>
    </w:rPr>
  </w:style>
  <w:style w:type="character" w:customStyle="1" w:styleId="WW8Num53z2">
    <w:name w:val="WW8Num53z2"/>
    <w:uiPriority w:val="99"/>
    <w:rsid w:val="00552BB6"/>
    <w:rPr>
      <w:rFonts w:ascii="Wingdings" w:hAnsi="Wingdings" w:cs="Wingdings"/>
    </w:rPr>
  </w:style>
  <w:style w:type="character" w:customStyle="1" w:styleId="WW8Num54z0">
    <w:name w:val="WW8Num54z0"/>
    <w:uiPriority w:val="99"/>
    <w:rsid w:val="00552BB6"/>
    <w:rPr>
      <w:sz w:val="24"/>
      <w:szCs w:val="24"/>
    </w:rPr>
  </w:style>
  <w:style w:type="character" w:customStyle="1" w:styleId="WW8Num54z2">
    <w:name w:val="WW8Num54z2"/>
    <w:uiPriority w:val="99"/>
    <w:rsid w:val="00552BB6"/>
    <w:rPr>
      <w:rFonts w:ascii="Times New Roman" w:hAnsi="Times New Roman" w:cs="Times New Roman"/>
    </w:rPr>
  </w:style>
  <w:style w:type="character" w:customStyle="1" w:styleId="WW8Num55z0">
    <w:name w:val="WW8Num55z0"/>
    <w:uiPriority w:val="99"/>
    <w:rsid w:val="00552BB6"/>
    <w:rPr>
      <w:b/>
      <w:bCs/>
    </w:rPr>
  </w:style>
  <w:style w:type="character" w:customStyle="1" w:styleId="WW8Num55z1">
    <w:name w:val="WW8Num55z1"/>
    <w:uiPriority w:val="99"/>
    <w:rsid w:val="00552BB6"/>
    <w:rPr>
      <w:sz w:val="24"/>
      <w:szCs w:val="24"/>
    </w:rPr>
  </w:style>
  <w:style w:type="character" w:customStyle="1" w:styleId="WW8Num56z0">
    <w:name w:val="WW8Num56z0"/>
    <w:uiPriority w:val="99"/>
    <w:rsid w:val="00552BB6"/>
    <w:rPr>
      <w:sz w:val="24"/>
      <w:szCs w:val="24"/>
    </w:rPr>
  </w:style>
  <w:style w:type="character" w:customStyle="1" w:styleId="WW8Num61z0">
    <w:name w:val="WW8Num61z0"/>
    <w:uiPriority w:val="99"/>
    <w:rsid w:val="00552BB6"/>
    <w:rPr>
      <w:rFonts w:ascii="Times New Roman" w:hAnsi="Times New Roman" w:cs="Times New Roman"/>
      <w:sz w:val="24"/>
      <w:szCs w:val="24"/>
      <w:u w:val="none"/>
    </w:rPr>
  </w:style>
  <w:style w:type="character" w:customStyle="1" w:styleId="WW8Num62z0">
    <w:name w:val="WW8Num62z0"/>
    <w:uiPriority w:val="99"/>
    <w:rsid w:val="00552BB6"/>
    <w:rPr>
      <w:sz w:val="24"/>
      <w:szCs w:val="24"/>
    </w:rPr>
  </w:style>
  <w:style w:type="character" w:customStyle="1" w:styleId="WW8Num69z0">
    <w:name w:val="WW8Num69z0"/>
    <w:uiPriority w:val="99"/>
    <w:rsid w:val="00552BB6"/>
    <w:rPr>
      <w:rFonts w:ascii="Symbol" w:hAnsi="Symbol" w:cs="Symbol"/>
    </w:rPr>
  </w:style>
  <w:style w:type="character" w:customStyle="1" w:styleId="WW8Num69z1">
    <w:name w:val="WW8Num69z1"/>
    <w:uiPriority w:val="99"/>
    <w:rsid w:val="00552BB6"/>
    <w:rPr>
      <w:rFonts w:ascii="Courier New" w:hAnsi="Courier New" w:cs="Courier New"/>
    </w:rPr>
  </w:style>
  <w:style w:type="character" w:customStyle="1" w:styleId="WW8Num69z2">
    <w:name w:val="WW8Num69z2"/>
    <w:uiPriority w:val="99"/>
    <w:rsid w:val="00552BB6"/>
    <w:rPr>
      <w:rFonts w:ascii="Wingdings" w:hAnsi="Wingdings" w:cs="Wingdings"/>
    </w:rPr>
  </w:style>
  <w:style w:type="character" w:customStyle="1" w:styleId="WW8Num70z0">
    <w:name w:val="WW8Num70z0"/>
    <w:uiPriority w:val="99"/>
    <w:rsid w:val="00552BB6"/>
  </w:style>
  <w:style w:type="character" w:customStyle="1" w:styleId="WW8Num70z3">
    <w:name w:val="WW8Num70z3"/>
    <w:uiPriority w:val="99"/>
    <w:rsid w:val="00552BB6"/>
    <w:rPr>
      <w:rFonts w:ascii="Times New Roman" w:hAnsi="Times New Roman" w:cs="Times New Roman"/>
    </w:rPr>
  </w:style>
  <w:style w:type="character" w:customStyle="1" w:styleId="WW8Num73z0">
    <w:name w:val="WW8Num73z0"/>
    <w:uiPriority w:val="99"/>
    <w:rsid w:val="00552BB6"/>
    <w:rPr>
      <w:rFonts w:ascii="Symbol" w:hAnsi="Symbol" w:cs="Symbol"/>
    </w:rPr>
  </w:style>
  <w:style w:type="character" w:customStyle="1" w:styleId="WW8Num73z1">
    <w:name w:val="WW8Num73z1"/>
    <w:uiPriority w:val="99"/>
    <w:rsid w:val="00552BB6"/>
    <w:rPr>
      <w:rFonts w:ascii="Courier New" w:hAnsi="Courier New" w:cs="Courier New"/>
    </w:rPr>
  </w:style>
  <w:style w:type="character" w:customStyle="1" w:styleId="WW8Num73z2">
    <w:name w:val="WW8Num73z2"/>
    <w:uiPriority w:val="99"/>
    <w:rsid w:val="00552BB6"/>
    <w:rPr>
      <w:rFonts w:ascii="Wingdings" w:hAnsi="Wingdings" w:cs="Wingdings"/>
    </w:rPr>
  </w:style>
  <w:style w:type="character" w:customStyle="1" w:styleId="WW8Num77z1">
    <w:name w:val="WW8Num77z1"/>
    <w:uiPriority w:val="99"/>
    <w:rsid w:val="00552BB6"/>
    <w:rPr>
      <w:rFonts w:ascii="Symbol" w:hAnsi="Symbol" w:cs="Symbol"/>
    </w:rPr>
  </w:style>
  <w:style w:type="character" w:customStyle="1" w:styleId="WW8Num77z4">
    <w:name w:val="WW8Num77z4"/>
    <w:uiPriority w:val="99"/>
    <w:rsid w:val="00552BB6"/>
    <w:rPr>
      <w:sz w:val="24"/>
      <w:szCs w:val="24"/>
    </w:rPr>
  </w:style>
  <w:style w:type="character" w:customStyle="1" w:styleId="WW8Num80z1">
    <w:name w:val="WW8Num80z1"/>
    <w:uiPriority w:val="99"/>
    <w:rsid w:val="00552BB6"/>
    <w:rPr>
      <w:rFonts w:ascii="Times New Roman" w:hAnsi="Times New Roman" w:cs="Times New Roman"/>
    </w:rPr>
  </w:style>
  <w:style w:type="character" w:customStyle="1" w:styleId="Domylnaczcionkaakapitu1">
    <w:name w:val="Domyślna czcionka akapitu1"/>
    <w:uiPriority w:val="99"/>
    <w:rsid w:val="00552BB6"/>
  </w:style>
  <w:style w:type="character" w:styleId="Hyperlink">
    <w:name w:val="Hyperlink"/>
    <w:basedOn w:val="Domylnaczcionkaakapitu1"/>
    <w:uiPriority w:val="99"/>
    <w:rsid w:val="00552BB6"/>
    <w:rPr>
      <w:color w:val="0000FF"/>
      <w:u w:val="single"/>
    </w:rPr>
  </w:style>
  <w:style w:type="character" w:styleId="PageNumber">
    <w:name w:val="page number"/>
    <w:basedOn w:val="Domylnaczcionkaakapitu1"/>
    <w:uiPriority w:val="99"/>
    <w:rsid w:val="00552BB6"/>
  </w:style>
  <w:style w:type="character" w:customStyle="1" w:styleId="Symbolewypunktowania">
    <w:name w:val="Symbole wypunktowania"/>
    <w:uiPriority w:val="99"/>
    <w:rsid w:val="00552BB6"/>
    <w:rPr>
      <w:rFonts w:ascii="OpenSymbol" w:eastAsia="OpenSymbol" w:hAnsi="OpenSymbol" w:cs="OpenSymbol"/>
    </w:rPr>
  </w:style>
  <w:style w:type="character" w:customStyle="1" w:styleId="Znakinumeracji">
    <w:name w:val="Znaki numeracji"/>
    <w:uiPriority w:val="99"/>
    <w:rsid w:val="00552BB6"/>
  </w:style>
  <w:style w:type="character" w:customStyle="1" w:styleId="WW8Num234z0">
    <w:name w:val="WW8Num234z0"/>
    <w:uiPriority w:val="99"/>
    <w:rsid w:val="00552BB6"/>
    <w:rPr>
      <w:rFonts w:ascii="Symbol" w:hAnsi="Symbol" w:cs="Symbol"/>
    </w:rPr>
  </w:style>
  <w:style w:type="character" w:customStyle="1" w:styleId="WW8Num234z1">
    <w:name w:val="WW8Num234z1"/>
    <w:uiPriority w:val="99"/>
    <w:rsid w:val="00552BB6"/>
    <w:rPr>
      <w:rFonts w:ascii="Courier New" w:hAnsi="Courier New" w:cs="Courier New"/>
    </w:rPr>
  </w:style>
  <w:style w:type="character" w:customStyle="1" w:styleId="WW8Num234z2">
    <w:name w:val="WW8Num234z2"/>
    <w:uiPriority w:val="99"/>
    <w:rsid w:val="00552BB6"/>
    <w:rPr>
      <w:rFonts w:ascii="Wingdings" w:hAnsi="Wingdings" w:cs="Wingdings"/>
    </w:rPr>
  </w:style>
  <w:style w:type="paragraph" w:customStyle="1" w:styleId="Nagwek1">
    <w:name w:val="Nagłówek1"/>
    <w:basedOn w:val="Normal"/>
    <w:next w:val="BodyText"/>
    <w:uiPriority w:val="99"/>
    <w:rsid w:val="00552BB6"/>
    <w:pPr>
      <w:keepNext/>
      <w:spacing w:before="240" w:after="120"/>
    </w:pPr>
    <w:rPr>
      <w:rFonts w:ascii="Arial" w:hAnsi="Arial" w:cs="Arial"/>
      <w:sz w:val="28"/>
      <w:szCs w:val="28"/>
    </w:rPr>
  </w:style>
  <w:style w:type="paragraph" w:styleId="BodyText">
    <w:name w:val="Body Text"/>
    <w:basedOn w:val="Normal"/>
    <w:link w:val="BodyTextChar"/>
    <w:uiPriority w:val="99"/>
    <w:rsid w:val="00552BB6"/>
    <w:pPr>
      <w:autoSpaceDE w:val="0"/>
    </w:pPr>
    <w:rPr>
      <w:b/>
      <w:bCs/>
      <w:sz w:val="28"/>
      <w:szCs w:val="28"/>
    </w:rPr>
  </w:style>
  <w:style w:type="character" w:customStyle="1" w:styleId="BodyTextChar">
    <w:name w:val="Body Text Char"/>
    <w:basedOn w:val="DefaultParagraphFont"/>
    <w:link w:val="BodyText"/>
    <w:uiPriority w:val="99"/>
    <w:semiHidden/>
    <w:locked/>
    <w:rsid w:val="00E12605"/>
    <w:rPr>
      <w:sz w:val="24"/>
      <w:szCs w:val="24"/>
      <w:lang w:eastAsia="ar-SA" w:bidi="ar-SA"/>
    </w:rPr>
  </w:style>
  <w:style w:type="paragraph" w:styleId="List">
    <w:name w:val="List"/>
    <w:basedOn w:val="BodyText"/>
    <w:uiPriority w:val="99"/>
    <w:rsid w:val="00552BB6"/>
  </w:style>
  <w:style w:type="paragraph" w:customStyle="1" w:styleId="Podpis1">
    <w:name w:val="Podpis1"/>
    <w:basedOn w:val="Normal"/>
    <w:uiPriority w:val="99"/>
    <w:rsid w:val="00552BB6"/>
    <w:pPr>
      <w:suppressLineNumbers/>
      <w:spacing w:before="120" w:after="120"/>
    </w:pPr>
    <w:rPr>
      <w:i/>
      <w:iCs/>
    </w:rPr>
  </w:style>
  <w:style w:type="paragraph" w:customStyle="1" w:styleId="Indeks">
    <w:name w:val="Indeks"/>
    <w:basedOn w:val="Normal"/>
    <w:uiPriority w:val="99"/>
    <w:rsid w:val="00552BB6"/>
    <w:pPr>
      <w:suppressLineNumbers/>
    </w:pPr>
  </w:style>
  <w:style w:type="paragraph" w:styleId="BodyTextIndent">
    <w:name w:val="Body Text Indent"/>
    <w:basedOn w:val="Normal"/>
    <w:link w:val="BodyTextIndentChar"/>
    <w:uiPriority w:val="99"/>
    <w:rsid w:val="00552BB6"/>
    <w:pPr>
      <w:autoSpaceDE w:val="0"/>
    </w:pPr>
    <w:rPr>
      <w:sz w:val="28"/>
      <w:szCs w:val="28"/>
    </w:rPr>
  </w:style>
  <w:style w:type="character" w:customStyle="1" w:styleId="BodyTextIndentChar">
    <w:name w:val="Body Text Indent Char"/>
    <w:basedOn w:val="DefaultParagraphFont"/>
    <w:link w:val="BodyTextIndent"/>
    <w:uiPriority w:val="99"/>
    <w:semiHidden/>
    <w:locked/>
    <w:rsid w:val="00E12605"/>
    <w:rPr>
      <w:sz w:val="24"/>
      <w:szCs w:val="24"/>
      <w:lang w:eastAsia="ar-SA" w:bidi="ar-SA"/>
    </w:rPr>
  </w:style>
  <w:style w:type="paragraph" w:styleId="Footer">
    <w:name w:val="footer"/>
    <w:aliases w:val="Znak14 Znak,Znak14"/>
    <w:basedOn w:val="Normal"/>
    <w:link w:val="FooterChar"/>
    <w:uiPriority w:val="99"/>
    <w:rsid w:val="00552BB6"/>
    <w:pPr>
      <w:tabs>
        <w:tab w:val="center" w:pos="4536"/>
        <w:tab w:val="right" w:pos="9072"/>
      </w:tabs>
      <w:autoSpaceDE w:val="0"/>
    </w:pPr>
  </w:style>
  <w:style w:type="character" w:customStyle="1" w:styleId="FooterChar">
    <w:name w:val="Footer Char"/>
    <w:aliases w:val="Znak14 Znak Char,Znak14 Char"/>
    <w:basedOn w:val="DefaultParagraphFont"/>
    <w:link w:val="Footer"/>
    <w:uiPriority w:val="99"/>
    <w:semiHidden/>
    <w:locked/>
    <w:rsid w:val="00E12605"/>
    <w:rPr>
      <w:sz w:val="24"/>
      <w:szCs w:val="24"/>
      <w:lang w:eastAsia="ar-SA" w:bidi="ar-SA"/>
    </w:rPr>
  </w:style>
  <w:style w:type="paragraph" w:customStyle="1" w:styleId="Tekstpodstawowy31">
    <w:name w:val="Tekst podstawowy 31"/>
    <w:basedOn w:val="Normal"/>
    <w:uiPriority w:val="99"/>
    <w:rsid w:val="00552BB6"/>
    <w:pPr>
      <w:spacing w:after="120"/>
    </w:pPr>
    <w:rPr>
      <w:sz w:val="16"/>
      <w:szCs w:val="16"/>
    </w:rPr>
  </w:style>
  <w:style w:type="paragraph" w:customStyle="1" w:styleId="Tekstpodstawowy21">
    <w:name w:val="Tekst podstawowy 21"/>
    <w:basedOn w:val="Normal"/>
    <w:uiPriority w:val="99"/>
    <w:rsid w:val="00552BB6"/>
    <w:rPr>
      <w:sz w:val="28"/>
      <w:szCs w:val="28"/>
    </w:rPr>
  </w:style>
  <w:style w:type="paragraph" w:customStyle="1" w:styleId="Tekstpodstawowywcity21">
    <w:name w:val="Tekst podstawowy wcięty 21"/>
    <w:basedOn w:val="Normal"/>
    <w:uiPriority w:val="99"/>
    <w:rsid w:val="00552BB6"/>
    <w:pPr>
      <w:ind w:left="180" w:hanging="180"/>
      <w:jc w:val="both"/>
    </w:pPr>
    <w:rPr>
      <w:b/>
      <w:bCs/>
    </w:rPr>
  </w:style>
  <w:style w:type="paragraph" w:styleId="Header">
    <w:name w:val="header"/>
    <w:basedOn w:val="Normal"/>
    <w:link w:val="HeaderChar"/>
    <w:uiPriority w:val="99"/>
    <w:rsid w:val="00552BB6"/>
    <w:pPr>
      <w:tabs>
        <w:tab w:val="center" w:pos="4536"/>
        <w:tab w:val="right" w:pos="9072"/>
      </w:tabs>
    </w:pPr>
  </w:style>
  <w:style w:type="character" w:customStyle="1" w:styleId="HeaderChar">
    <w:name w:val="Header Char"/>
    <w:basedOn w:val="DefaultParagraphFont"/>
    <w:link w:val="Header"/>
    <w:uiPriority w:val="99"/>
    <w:semiHidden/>
    <w:locked/>
    <w:rsid w:val="00E12605"/>
    <w:rPr>
      <w:sz w:val="24"/>
      <w:szCs w:val="24"/>
      <w:lang w:eastAsia="ar-SA" w:bidi="ar-SA"/>
    </w:rPr>
  </w:style>
  <w:style w:type="paragraph" w:customStyle="1" w:styleId="tytu">
    <w:name w:val="tytuł"/>
    <w:basedOn w:val="Normal"/>
    <w:uiPriority w:val="99"/>
    <w:rsid w:val="00552BB6"/>
    <w:pPr>
      <w:keepNext/>
      <w:suppressLineNumbers/>
      <w:spacing w:before="60" w:after="60"/>
      <w:jc w:val="center"/>
    </w:pPr>
    <w:rPr>
      <w:b/>
      <w:bCs/>
    </w:rPr>
  </w:style>
  <w:style w:type="paragraph" w:customStyle="1" w:styleId="Styl">
    <w:name w:val="Styl"/>
    <w:uiPriority w:val="99"/>
    <w:rsid w:val="00552BB6"/>
    <w:pPr>
      <w:widowControl w:val="0"/>
      <w:suppressAutoHyphens/>
      <w:autoSpaceDE w:val="0"/>
    </w:pPr>
    <w:rPr>
      <w:sz w:val="24"/>
      <w:szCs w:val="24"/>
      <w:lang w:eastAsia="ar-SA"/>
    </w:rPr>
  </w:style>
  <w:style w:type="paragraph" w:customStyle="1" w:styleId="Zawartotabeli">
    <w:name w:val="Zawartość tabeli"/>
    <w:basedOn w:val="Normal"/>
    <w:uiPriority w:val="99"/>
    <w:rsid w:val="00552BB6"/>
    <w:pPr>
      <w:suppressLineNumbers/>
    </w:pPr>
  </w:style>
  <w:style w:type="paragraph" w:customStyle="1" w:styleId="Nagwektabeli">
    <w:name w:val="Nagłówek tabeli"/>
    <w:basedOn w:val="Zawartotabeli"/>
    <w:uiPriority w:val="99"/>
    <w:rsid w:val="00552BB6"/>
    <w:pPr>
      <w:jc w:val="center"/>
    </w:pPr>
    <w:rPr>
      <w:b/>
      <w:bCs/>
    </w:rPr>
  </w:style>
  <w:style w:type="paragraph" w:customStyle="1" w:styleId="Zawartoramki">
    <w:name w:val="Zawartość ramki"/>
    <w:basedOn w:val="BodyText"/>
    <w:uiPriority w:val="99"/>
    <w:rsid w:val="00552BB6"/>
  </w:style>
  <w:style w:type="paragraph" w:customStyle="1" w:styleId="Tekstpodstawowy22">
    <w:name w:val="Tekst podstawowy 22"/>
    <w:basedOn w:val="Normal"/>
    <w:uiPriority w:val="99"/>
    <w:rsid w:val="00552BB6"/>
    <w:pPr>
      <w:overflowPunct w:val="0"/>
      <w:autoSpaceDE w:val="0"/>
      <w:jc w:val="both"/>
    </w:pPr>
    <w:rPr>
      <w:sz w:val="20"/>
      <w:szCs w:val="20"/>
    </w:rPr>
  </w:style>
  <w:style w:type="paragraph" w:customStyle="1" w:styleId="CharChar3ZnakZnakCharCharZnakZnakCharChar">
    <w:name w:val="Char Char3 Znak Znak Char Char Znak Znak Char Char"/>
    <w:basedOn w:val="Normal"/>
    <w:uiPriority w:val="99"/>
    <w:rsid w:val="0053020A"/>
    <w:pPr>
      <w:suppressAutoHyphens w:val="0"/>
    </w:pPr>
    <w:rPr>
      <w:lang w:eastAsia="pl-PL"/>
    </w:rPr>
  </w:style>
  <w:style w:type="paragraph" w:styleId="BodyText3">
    <w:name w:val="Body Text 3"/>
    <w:basedOn w:val="Normal"/>
    <w:link w:val="BodyText3Char"/>
    <w:uiPriority w:val="99"/>
    <w:rsid w:val="00350E1D"/>
    <w:pPr>
      <w:spacing w:after="120"/>
    </w:pPr>
    <w:rPr>
      <w:sz w:val="16"/>
      <w:szCs w:val="16"/>
    </w:rPr>
  </w:style>
  <w:style w:type="character" w:customStyle="1" w:styleId="BodyText3Char">
    <w:name w:val="Body Text 3 Char"/>
    <w:basedOn w:val="DefaultParagraphFont"/>
    <w:link w:val="BodyText3"/>
    <w:uiPriority w:val="99"/>
    <w:semiHidden/>
    <w:locked/>
    <w:rsid w:val="00E12605"/>
    <w:rPr>
      <w:sz w:val="16"/>
      <w:szCs w:val="16"/>
      <w:lang w:eastAsia="ar-SA" w:bidi="ar-SA"/>
    </w:rPr>
  </w:style>
  <w:style w:type="paragraph" w:styleId="PlainText">
    <w:name w:val="Plain Text"/>
    <w:basedOn w:val="Normal"/>
    <w:link w:val="PlainTextChar"/>
    <w:uiPriority w:val="99"/>
    <w:rsid w:val="00384442"/>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E12605"/>
    <w:rPr>
      <w:rFonts w:ascii="Courier New" w:hAnsi="Courier New" w:cs="Courier New"/>
      <w:sz w:val="20"/>
      <w:szCs w:val="20"/>
      <w:lang w:eastAsia="ar-SA" w:bidi="ar-SA"/>
    </w:rPr>
  </w:style>
  <w:style w:type="paragraph" w:customStyle="1" w:styleId="ZnakZnak1ZnakZnakZnakZnakZnakZnak">
    <w:name w:val="Znak Znak1 Znak Znak Znak Znak Znak Znak"/>
    <w:basedOn w:val="Normal"/>
    <w:uiPriority w:val="99"/>
    <w:rsid w:val="006D148E"/>
    <w:pPr>
      <w:suppressAutoHyphens w:val="0"/>
    </w:pPr>
    <w:rPr>
      <w:lang w:eastAsia="pl-PL"/>
    </w:rPr>
  </w:style>
  <w:style w:type="paragraph" w:styleId="ListParagraph">
    <w:name w:val="List Paragraph"/>
    <w:basedOn w:val="Normal"/>
    <w:uiPriority w:val="99"/>
    <w:qFormat/>
    <w:rsid w:val="008171B1"/>
    <w:pPr>
      <w:ind w:left="708"/>
    </w:pPr>
  </w:style>
  <w:style w:type="paragraph" w:customStyle="1" w:styleId="ZnakZnakZnak1ZnakZnakZnakZnak">
    <w:name w:val="Znak Znak Znak1 Znak Znak Znak Znak"/>
    <w:basedOn w:val="Normal"/>
    <w:uiPriority w:val="99"/>
    <w:rsid w:val="004F09A3"/>
    <w:pPr>
      <w:suppressAutoHyphens w:val="0"/>
    </w:pPr>
    <w:rPr>
      <w:lang w:eastAsia="pl-PL"/>
    </w:rPr>
  </w:style>
  <w:style w:type="paragraph" w:customStyle="1" w:styleId="CharChar3ZnakZnakCharCharZnakZnakCharCharZnak">
    <w:name w:val="Char Char3 Znak Znak Char Char Znak Znak Char Char Znak"/>
    <w:basedOn w:val="Normal"/>
    <w:uiPriority w:val="99"/>
    <w:rsid w:val="00A137BB"/>
    <w:pPr>
      <w:suppressAutoHyphens w:val="0"/>
    </w:pPr>
    <w:rPr>
      <w:lang w:eastAsia="pl-PL"/>
    </w:rPr>
  </w:style>
  <w:style w:type="paragraph" w:customStyle="1" w:styleId="ZnakZnakZnakZnakZnakZnak">
    <w:name w:val="Znak Znak Znak Znak Znak Znak"/>
    <w:basedOn w:val="Normal"/>
    <w:uiPriority w:val="99"/>
    <w:rsid w:val="009D2B0D"/>
    <w:pPr>
      <w:suppressAutoHyphens w:val="0"/>
      <w:spacing w:after="120" w:line="360" w:lineRule="auto"/>
      <w:jc w:val="both"/>
    </w:pPr>
    <w:rPr>
      <w:rFonts w:ascii="Verdana" w:hAnsi="Verdana" w:cs="Verdana"/>
      <w:sz w:val="20"/>
      <w:szCs w:val="20"/>
      <w:lang w:eastAsia="pl-PL"/>
    </w:rPr>
  </w:style>
  <w:style w:type="table" w:styleId="TableGrid">
    <w:name w:val="Table Grid"/>
    <w:basedOn w:val="TableNormal"/>
    <w:uiPriority w:val="99"/>
    <w:locked/>
    <w:rsid w:val="008813C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uiPriority w:val="99"/>
    <w:locked/>
    <w:rsid w:val="008813CE"/>
    <w:pPr>
      <w:suppressAutoHyphens w:val="0"/>
      <w:spacing w:after="120" w:line="480" w:lineRule="auto"/>
    </w:pPr>
    <w:rPr>
      <w:lang w:eastAsia="pl-PL"/>
    </w:rPr>
  </w:style>
  <w:style w:type="character" w:customStyle="1" w:styleId="BodyText2Char">
    <w:name w:val="Body Text 2 Char"/>
    <w:basedOn w:val="DefaultParagraphFont"/>
    <w:link w:val="BodyText2"/>
    <w:uiPriority w:val="99"/>
    <w:semiHidden/>
    <w:locked/>
    <w:rsid w:val="00826C2C"/>
    <w:rPr>
      <w:sz w:val="24"/>
      <w:szCs w:val="24"/>
      <w:lang w:eastAsia="ar-SA" w:bidi="ar-SA"/>
    </w:rPr>
  </w:style>
  <w:style w:type="character" w:customStyle="1" w:styleId="Znak14ZnakZnakZnak">
    <w:name w:val="Znak14 Znak Znak Znak"/>
    <w:uiPriority w:val="99"/>
    <w:rsid w:val="008813CE"/>
    <w:rPr>
      <w:sz w:val="24"/>
      <w:szCs w:val="24"/>
      <w:lang w:val="pl-PL" w:eastAsia="pl-PL"/>
    </w:rPr>
  </w:style>
  <w:style w:type="paragraph" w:customStyle="1" w:styleId="Akapitzlist">
    <w:name w:val="Akapit z listą"/>
    <w:basedOn w:val="Normal"/>
    <w:uiPriority w:val="99"/>
    <w:rsid w:val="008813CE"/>
    <w:pPr>
      <w:suppressAutoHyphens w:val="0"/>
      <w:ind w:left="720"/>
    </w:pPr>
    <w:rPr>
      <w:rFonts w:ascii="Tahoma" w:hAnsi="Tahoma" w:cs="Tahoma"/>
      <w:lang w:eastAsia="pl-PL"/>
    </w:rPr>
  </w:style>
  <w:style w:type="paragraph" w:customStyle="1" w:styleId="ListParagraph1">
    <w:name w:val="List Paragraph1"/>
    <w:basedOn w:val="Normal"/>
    <w:uiPriority w:val="99"/>
    <w:rsid w:val="008813CE"/>
    <w:pPr>
      <w:suppressAutoHyphens w:val="0"/>
      <w:ind w:left="720"/>
    </w:pPr>
    <w:rPr>
      <w:lang w:eastAsia="pl-PL"/>
    </w:rPr>
  </w:style>
  <w:style w:type="paragraph" w:customStyle="1" w:styleId="ZnakZnakZnakZnakZnakZnak1">
    <w:name w:val="Znak Znak Znak Znak Znak Znak1"/>
    <w:basedOn w:val="Normal"/>
    <w:uiPriority w:val="99"/>
    <w:rsid w:val="001E403D"/>
    <w:pPr>
      <w:suppressAutoHyphens w:val="0"/>
      <w:spacing w:after="120" w:line="360" w:lineRule="auto"/>
      <w:jc w:val="both"/>
    </w:pPr>
    <w:rPr>
      <w:rFonts w:ascii="Verdana" w:hAnsi="Verdana" w:cs="Verdana"/>
      <w:sz w:val="20"/>
      <w:szCs w:val="20"/>
      <w:lang w:eastAsia="pl-PL"/>
    </w:rPr>
  </w:style>
  <w:style w:type="paragraph" w:customStyle="1" w:styleId="Znak">
    <w:name w:val="Znak"/>
    <w:basedOn w:val="Normal"/>
    <w:uiPriority w:val="99"/>
    <w:rsid w:val="009B7280"/>
    <w:pPr>
      <w:suppressAutoHyphens w:val="0"/>
    </w:pPr>
    <w:rPr>
      <w:lang w:eastAsia="pl-PL"/>
    </w:rPr>
  </w:style>
  <w:style w:type="paragraph" w:customStyle="1" w:styleId="ZnakZnakZnakZnakZnakZnak2">
    <w:name w:val="Znak Znak Znak Znak Znak Znak2"/>
    <w:basedOn w:val="Normal"/>
    <w:uiPriority w:val="99"/>
    <w:rsid w:val="009B7280"/>
    <w:pPr>
      <w:suppressAutoHyphens w:val="0"/>
      <w:spacing w:after="120" w:line="360" w:lineRule="auto"/>
      <w:jc w:val="both"/>
    </w:pPr>
    <w:rPr>
      <w:rFonts w:ascii="Verdana" w:hAnsi="Verdana" w:cs="Verdana"/>
      <w:sz w:val="20"/>
      <w:szCs w:val="20"/>
      <w:lang w:eastAsia="pl-PL"/>
    </w:rPr>
  </w:style>
</w:styles>
</file>

<file path=word/webSettings.xml><?xml version="1.0" encoding="utf-8"?>
<w:webSettings xmlns:r="http://schemas.openxmlformats.org/officeDocument/2006/relationships" xmlns:w="http://schemas.openxmlformats.org/wordprocessingml/2006/main">
  <w:divs>
    <w:div w:id="307824774">
      <w:marLeft w:val="0"/>
      <w:marRight w:val="0"/>
      <w:marTop w:val="0"/>
      <w:marBottom w:val="0"/>
      <w:divBdr>
        <w:top w:val="none" w:sz="0" w:space="0" w:color="auto"/>
        <w:left w:val="none" w:sz="0" w:space="0" w:color="auto"/>
        <w:bottom w:val="none" w:sz="0" w:space="0" w:color="auto"/>
        <w:right w:val="none" w:sz="0" w:space="0" w:color="auto"/>
      </w:divBdr>
    </w:div>
    <w:div w:id="3078247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i2tqobzg42tgltqmfyc4mztge3dmojyhe" TargetMode="External"/><Relationship Id="rId3" Type="http://schemas.openxmlformats.org/officeDocument/2006/relationships/settings" Target="settings.xml"/><Relationship Id="rId7" Type="http://schemas.openxmlformats.org/officeDocument/2006/relationships/hyperlink" Target="https://sip.legalis.pl/document-view.seam?documentId=mfrxilrtgi2tqobzg42tgltqmfyc4mztge3dqmrug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TotalTime>
  <Pages>7</Pages>
  <Words>2390</Words>
  <Characters>14341</Characters>
  <Application>Microsoft Office Outlook</Application>
  <DocSecurity>0</DocSecurity>
  <Lines>0</Lines>
  <Paragraphs>0</Paragraphs>
  <ScaleCrop>false</ScaleCrop>
  <Company>WSZZ Elbląg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WOJEWÓDZKI  SZPITAL  ZESPOLONY  W  ELBLĄGU</dc:title>
  <dc:subject/>
  <dc:creator>mdudzinska</dc:creator>
  <cp:keywords/>
  <dc:description/>
  <cp:lastModifiedBy>user</cp:lastModifiedBy>
  <cp:revision>14</cp:revision>
  <cp:lastPrinted>2018-09-20T08:56:00Z</cp:lastPrinted>
  <dcterms:created xsi:type="dcterms:W3CDTF">2018-09-19T10:08:00Z</dcterms:created>
  <dcterms:modified xsi:type="dcterms:W3CDTF">2018-09-25T09:36:00Z</dcterms:modified>
</cp:coreProperties>
</file>