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AD8" w:rsidRPr="00A70FAC" w:rsidRDefault="00394AD8" w:rsidP="00FC5F9A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1A</w:t>
      </w:r>
      <w:r w:rsidRPr="00A70FAC">
        <w:rPr>
          <w:b/>
          <w:bCs/>
        </w:rPr>
        <w:t xml:space="preserve"> do SIWZ                                                         Formularz asortymentowo-cenowy  </w:t>
      </w:r>
      <w:r>
        <w:rPr>
          <w:b/>
          <w:bCs/>
        </w:rPr>
        <w:t>dla pakietu Nr 1</w:t>
      </w:r>
    </w:p>
    <w:p w:rsidR="00394AD8" w:rsidRPr="00A70FAC" w:rsidRDefault="00394AD8" w:rsidP="007F4990">
      <w:pPr>
        <w:jc w:val="center"/>
        <w:rPr>
          <w:b/>
          <w:bCs/>
        </w:rPr>
      </w:pPr>
      <w:r w:rsidRPr="00A70FAC">
        <w:rPr>
          <w:b/>
          <w:bCs/>
        </w:rPr>
        <w:tab/>
      </w:r>
    </w:p>
    <w:tbl>
      <w:tblPr>
        <w:tblW w:w="16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96"/>
        <w:gridCol w:w="4500"/>
        <w:gridCol w:w="850"/>
        <w:gridCol w:w="1204"/>
        <w:gridCol w:w="2345"/>
        <w:gridCol w:w="1578"/>
        <w:gridCol w:w="1707"/>
        <w:gridCol w:w="1701"/>
        <w:gridCol w:w="1843"/>
      </w:tblGrid>
      <w:tr w:rsidR="00394AD8" w:rsidRPr="00A70FAC">
        <w:trPr>
          <w:jc w:val="center"/>
        </w:trPr>
        <w:tc>
          <w:tcPr>
            <w:tcW w:w="596" w:type="dxa"/>
            <w:tcBorders>
              <w:bottom w:val="nil"/>
            </w:tcBorders>
            <w:vAlign w:val="center"/>
          </w:tcPr>
          <w:p w:rsidR="00394AD8" w:rsidRPr="00A70FAC" w:rsidRDefault="00394AD8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394AD8" w:rsidRPr="00A70FAC" w:rsidRDefault="00394AD8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4500" w:type="dxa"/>
            <w:tcBorders>
              <w:bottom w:val="nil"/>
            </w:tcBorders>
            <w:vAlign w:val="center"/>
          </w:tcPr>
          <w:p w:rsidR="00394AD8" w:rsidRPr="00A70FAC" w:rsidRDefault="00394AD8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394AD8" w:rsidRPr="00A70FAC" w:rsidRDefault="00394AD8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394AD8" w:rsidRPr="00A70FAC" w:rsidRDefault="00394AD8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394AD8" w:rsidRPr="00A70FAC" w:rsidRDefault="00394AD8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394AD8" w:rsidRPr="00A70FAC" w:rsidRDefault="00394AD8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394AD8" w:rsidRPr="00A70FAC" w:rsidRDefault="00394AD8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394AD8" w:rsidRPr="00A70FAC" w:rsidRDefault="00394AD8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394AD8" w:rsidRPr="00A70FAC" w:rsidRDefault="00394AD8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394AD8" w:rsidRPr="00A70FAC" w:rsidRDefault="00394AD8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394AD8" w:rsidRPr="00A70FAC" w:rsidRDefault="00394AD8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394AD8" w:rsidRPr="00A70FAC" w:rsidRDefault="00394AD8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394AD8" w:rsidRPr="00A70FAC" w:rsidRDefault="00394AD8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394AD8" w:rsidRPr="00A70FAC" w:rsidRDefault="00394AD8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394AD8" w:rsidRPr="00A70FAC" w:rsidRDefault="00394AD8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843" w:type="dxa"/>
            <w:vAlign w:val="center"/>
          </w:tcPr>
          <w:p w:rsidR="00394AD8" w:rsidRPr="00A70FAC" w:rsidRDefault="00394AD8" w:rsidP="00A0684F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:rsidR="00394AD8" w:rsidRPr="00A70FAC" w:rsidRDefault="00394AD8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394AD8" w:rsidRPr="00A70FAC" w:rsidRDefault="00394AD8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394AD8" w:rsidRPr="00A70FAC">
        <w:trPr>
          <w:trHeight w:val="191"/>
          <w:jc w:val="center"/>
        </w:trPr>
        <w:tc>
          <w:tcPr>
            <w:tcW w:w="596" w:type="dxa"/>
            <w:tcBorders>
              <w:bottom w:val="nil"/>
            </w:tcBorders>
            <w:vAlign w:val="bottom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4500" w:type="dxa"/>
            <w:tcBorders>
              <w:bottom w:val="nil"/>
            </w:tcBorders>
            <w:vAlign w:val="bottom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  <w:proofErr w:type="spellEnd"/>
          </w:p>
        </w:tc>
        <w:tc>
          <w:tcPr>
            <w:tcW w:w="1701" w:type="dxa"/>
            <w:vAlign w:val="bottom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A70FAC">
              <w:rPr>
                <w:b w:val="0"/>
                <w:bCs w:val="0"/>
                <w:sz w:val="20"/>
                <w:szCs w:val="20"/>
              </w:rPr>
              <w:t>H=GxVAT</w:t>
            </w:r>
            <w:proofErr w:type="spellEnd"/>
          </w:p>
        </w:tc>
        <w:tc>
          <w:tcPr>
            <w:tcW w:w="1843" w:type="dxa"/>
            <w:vAlign w:val="bottom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  <w:proofErr w:type="spellEnd"/>
          </w:p>
        </w:tc>
      </w:tr>
      <w:tr w:rsidR="00394AD8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500" w:type="dxa"/>
            <w:vAlign w:val="bottom"/>
          </w:tcPr>
          <w:p w:rsidR="00394AD8" w:rsidRPr="00200693" w:rsidRDefault="00394AD8" w:rsidP="00A0684F">
            <w:pPr>
              <w:pStyle w:val="Tekstpodstawowy"/>
              <w:rPr>
                <w:sz w:val="24"/>
                <w:szCs w:val="24"/>
              </w:rPr>
            </w:pPr>
            <w:proofErr w:type="spellStart"/>
            <w:r w:rsidRPr="00200693">
              <w:rPr>
                <w:sz w:val="18"/>
                <w:szCs w:val="18"/>
              </w:rPr>
              <w:t>Ureterorenoskop</w:t>
            </w:r>
            <w:proofErr w:type="spellEnd"/>
            <w:r w:rsidRPr="00200693">
              <w:rPr>
                <w:sz w:val="18"/>
                <w:szCs w:val="18"/>
              </w:rPr>
              <w:t xml:space="preserve"> giętki jedno lub dwukanałowy  cyfrowy</w:t>
            </w:r>
          </w:p>
        </w:tc>
        <w:tc>
          <w:tcPr>
            <w:tcW w:w="850" w:type="dxa"/>
            <w:vAlign w:val="bottom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345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394AD8" w:rsidRPr="00A70FAC">
        <w:trPr>
          <w:jc w:val="center"/>
        </w:trPr>
        <w:tc>
          <w:tcPr>
            <w:tcW w:w="596" w:type="dxa"/>
            <w:vAlign w:val="bottom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:rsidR="00394AD8" w:rsidRPr="00200693" w:rsidRDefault="00394AD8" w:rsidP="00A0684F">
            <w:pPr>
              <w:pStyle w:val="Tekstpodstawowy"/>
              <w:rPr>
                <w:sz w:val="24"/>
                <w:szCs w:val="24"/>
              </w:rPr>
            </w:pPr>
            <w:proofErr w:type="spellStart"/>
            <w:r w:rsidRPr="00200693">
              <w:rPr>
                <w:sz w:val="18"/>
                <w:szCs w:val="18"/>
              </w:rPr>
              <w:t>Ureterorenoskop</w:t>
            </w:r>
            <w:proofErr w:type="spellEnd"/>
            <w:r w:rsidRPr="00200693">
              <w:rPr>
                <w:sz w:val="18"/>
                <w:szCs w:val="18"/>
              </w:rPr>
              <w:t xml:space="preserve"> giętki jedno lub dwukanałowy optyczny</w:t>
            </w:r>
          </w:p>
        </w:tc>
        <w:tc>
          <w:tcPr>
            <w:tcW w:w="850" w:type="dxa"/>
            <w:vAlign w:val="bottom"/>
          </w:tcPr>
          <w:p w:rsidR="00394AD8" w:rsidRPr="00A70FAC" w:rsidRDefault="00394AD8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345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394AD8" w:rsidRPr="00A70FAC">
        <w:trPr>
          <w:jc w:val="center"/>
        </w:trPr>
        <w:tc>
          <w:tcPr>
            <w:tcW w:w="596" w:type="dxa"/>
            <w:vAlign w:val="bottom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:rsidR="00394AD8" w:rsidRPr="00A70FAC" w:rsidRDefault="00394AD8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  <w:r w:rsidRPr="009941FE">
              <w:rPr>
                <w:color w:val="000000"/>
                <w:sz w:val="18"/>
                <w:szCs w:val="18"/>
              </w:rPr>
              <w:t>Kompatybilny z oferowanym sprzętem kontener do mycia i sterylizacji endoskopów</w:t>
            </w:r>
          </w:p>
        </w:tc>
        <w:tc>
          <w:tcPr>
            <w:tcW w:w="850" w:type="dxa"/>
            <w:vAlign w:val="bottom"/>
          </w:tcPr>
          <w:p w:rsidR="00394AD8" w:rsidRPr="00A70FAC" w:rsidRDefault="00394AD8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345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394AD8" w:rsidRPr="00A70FAC">
        <w:trPr>
          <w:jc w:val="center"/>
        </w:trPr>
        <w:tc>
          <w:tcPr>
            <w:tcW w:w="596" w:type="dxa"/>
            <w:vAlign w:val="bottom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4500" w:type="dxa"/>
          </w:tcPr>
          <w:p w:rsidR="00394AD8" w:rsidRPr="00A70FAC" w:rsidRDefault="00394AD8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  <w:r w:rsidRPr="009941FE">
              <w:rPr>
                <w:color w:val="000000"/>
                <w:sz w:val="18"/>
                <w:szCs w:val="18"/>
              </w:rPr>
              <w:t xml:space="preserve">Kompatybilny z oferowanym sprzętem tester do giętkich  </w:t>
            </w:r>
            <w:proofErr w:type="spellStart"/>
            <w:r w:rsidRPr="009941FE">
              <w:rPr>
                <w:color w:val="000000"/>
                <w:sz w:val="18"/>
                <w:szCs w:val="18"/>
              </w:rPr>
              <w:t>ureterorenoskopów</w:t>
            </w:r>
            <w:proofErr w:type="spellEnd"/>
          </w:p>
        </w:tc>
        <w:tc>
          <w:tcPr>
            <w:tcW w:w="850" w:type="dxa"/>
          </w:tcPr>
          <w:p w:rsidR="00394AD8" w:rsidRPr="00A70FAC" w:rsidRDefault="00394AD8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345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394AD8" w:rsidRPr="00A70FAC">
        <w:trPr>
          <w:jc w:val="center"/>
        </w:trPr>
        <w:tc>
          <w:tcPr>
            <w:tcW w:w="596" w:type="dxa"/>
            <w:vAlign w:val="bottom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4500" w:type="dxa"/>
          </w:tcPr>
          <w:p w:rsidR="00394AD8" w:rsidRPr="00A70FAC" w:rsidRDefault="00394AD8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  <w:r w:rsidRPr="009941FE">
              <w:rPr>
                <w:color w:val="000000"/>
                <w:sz w:val="18"/>
                <w:szCs w:val="18"/>
              </w:rPr>
              <w:t>Światłowody min. 230 cm, średnica wiązki 2,5-3mm</w:t>
            </w:r>
          </w:p>
        </w:tc>
        <w:tc>
          <w:tcPr>
            <w:tcW w:w="850" w:type="dxa"/>
          </w:tcPr>
          <w:p w:rsidR="00394AD8" w:rsidRPr="00A70FAC" w:rsidRDefault="00394AD8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345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394AD8" w:rsidRPr="00A70FAC">
        <w:trPr>
          <w:jc w:val="center"/>
        </w:trPr>
        <w:tc>
          <w:tcPr>
            <w:tcW w:w="596" w:type="dxa"/>
            <w:vAlign w:val="bottom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4500" w:type="dxa"/>
          </w:tcPr>
          <w:p w:rsidR="00394AD8" w:rsidRPr="00A70FAC" w:rsidRDefault="00394AD8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  <w:r w:rsidRPr="009941FE">
              <w:rPr>
                <w:color w:val="000000"/>
                <w:sz w:val="18"/>
                <w:szCs w:val="18"/>
              </w:rPr>
              <w:t xml:space="preserve">Kleszczyki biopsyjne giętkie 3 </w:t>
            </w:r>
            <w:proofErr w:type="spellStart"/>
            <w:r w:rsidRPr="009941FE">
              <w:rPr>
                <w:color w:val="000000"/>
                <w:sz w:val="18"/>
                <w:szCs w:val="18"/>
              </w:rPr>
              <w:t>Charr</w:t>
            </w:r>
            <w:proofErr w:type="spellEnd"/>
            <w:r w:rsidRPr="009941FE">
              <w:rPr>
                <w:color w:val="000000"/>
                <w:sz w:val="18"/>
                <w:szCs w:val="18"/>
              </w:rPr>
              <w:t xml:space="preserve"> długość 920 mm-115mm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9941FE">
              <w:rPr>
                <w:color w:val="000000"/>
                <w:sz w:val="18"/>
                <w:szCs w:val="18"/>
              </w:rPr>
              <w:t>(w tym 2 szt. łóżeczkowe i 2 szt. ząb myszy).</w:t>
            </w:r>
          </w:p>
        </w:tc>
        <w:tc>
          <w:tcPr>
            <w:tcW w:w="850" w:type="dxa"/>
          </w:tcPr>
          <w:p w:rsidR="00394AD8" w:rsidRPr="00A70FAC" w:rsidRDefault="00394AD8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345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394AD8" w:rsidRPr="00A70FAC">
        <w:trPr>
          <w:trHeight w:val="340"/>
          <w:jc w:val="center"/>
        </w:trPr>
        <w:tc>
          <w:tcPr>
            <w:tcW w:w="11073" w:type="dxa"/>
            <w:gridSpan w:val="6"/>
          </w:tcPr>
          <w:p w:rsidR="00394AD8" w:rsidRPr="00A70FAC" w:rsidRDefault="00394AD8" w:rsidP="00A0684F">
            <w:pPr>
              <w:pStyle w:val="Tekstpodstawowy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 xml:space="preserve">Razem wartość netto </w:t>
            </w:r>
          </w:p>
        </w:tc>
        <w:tc>
          <w:tcPr>
            <w:tcW w:w="1707" w:type="dxa"/>
          </w:tcPr>
          <w:p w:rsidR="00394AD8" w:rsidRPr="00A70FAC" w:rsidRDefault="00394AD8" w:rsidP="00A0684F">
            <w:pPr>
              <w:pStyle w:val="Tekstpodstawowy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94AD8" w:rsidRPr="00A70FAC" w:rsidRDefault="00394AD8" w:rsidP="00A0684F">
            <w:pPr>
              <w:pStyle w:val="Tekstpodstawowy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94AD8" w:rsidRPr="00A70FAC" w:rsidRDefault="00394AD8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394AD8" w:rsidRPr="00A70FAC">
        <w:trPr>
          <w:jc w:val="center"/>
        </w:trPr>
        <w:tc>
          <w:tcPr>
            <w:tcW w:w="12780" w:type="dxa"/>
            <w:gridSpan w:val="7"/>
          </w:tcPr>
          <w:p w:rsidR="00394AD8" w:rsidRPr="00A70FAC" w:rsidRDefault="00394AD8" w:rsidP="00FC5F9A">
            <w:pPr>
              <w:pStyle w:val="Tekstpodstawowy"/>
              <w:tabs>
                <w:tab w:val="left" w:pos="9345"/>
              </w:tabs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kwota podatku VAT</w:t>
            </w:r>
            <w:r w:rsidRPr="00A70FAC">
              <w:rPr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394AD8" w:rsidRPr="00A70FAC" w:rsidRDefault="00394AD8" w:rsidP="00A0684F">
            <w:pPr>
              <w:pStyle w:val="Tekstpodstawowy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94AD8" w:rsidRPr="00A70FAC" w:rsidRDefault="00394AD8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394AD8" w:rsidRPr="00A70FAC">
        <w:trPr>
          <w:jc w:val="center"/>
        </w:trPr>
        <w:tc>
          <w:tcPr>
            <w:tcW w:w="14481" w:type="dxa"/>
            <w:gridSpan w:val="8"/>
          </w:tcPr>
          <w:p w:rsidR="00394AD8" w:rsidRPr="00A70FAC" w:rsidRDefault="00394AD8" w:rsidP="00A0684F">
            <w:pPr>
              <w:pStyle w:val="Tekstpodstawowy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 xml:space="preserve">Razem wartość brutto </w:t>
            </w:r>
          </w:p>
        </w:tc>
        <w:tc>
          <w:tcPr>
            <w:tcW w:w="1843" w:type="dxa"/>
          </w:tcPr>
          <w:p w:rsidR="00394AD8" w:rsidRPr="00A70FAC" w:rsidRDefault="00394AD8" w:rsidP="00A0684F">
            <w:pPr>
              <w:pStyle w:val="Tekstpodstawowy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394AD8" w:rsidRPr="00A70FAC" w:rsidRDefault="00394AD8" w:rsidP="00FC5F9A">
      <w:pPr>
        <w:jc w:val="both"/>
        <w:rPr>
          <w:b/>
          <w:bCs/>
          <w:sz w:val="21"/>
          <w:szCs w:val="21"/>
        </w:rPr>
      </w:pPr>
      <w:r w:rsidRPr="00A70FAC">
        <w:rPr>
          <w:b/>
          <w:bCs/>
          <w:sz w:val="21"/>
          <w:szCs w:val="21"/>
        </w:rPr>
        <w:t xml:space="preserve">         </w:t>
      </w:r>
    </w:p>
    <w:p w:rsidR="00394AD8" w:rsidRDefault="00394AD8" w:rsidP="00475FC6">
      <w:pPr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Wyżej oferowany asortyment musi być zgodny z opisem przedmiotu zamówienia, stanowiącym załącznik Nr 1 do SIWZ.</w:t>
      </w:r>
    </w:p>
    <w:p w:rsidR="00394AD8" w:rsidRPr="00A70FAC" w:rsidRDefault="00394AD8" w:rsidP="00475FC6">
      <w:pPr>
        <w:jc w:val="both"/>
        <w:rPr>
          <w:b/>
          <w:bCs/>
          <w:sz w:val="21"/>
          <w:szCs w:val="21"/>
        </w:rPr>
      </w:pPr>
    </w:p>
    <w:p w:rsidR="00394AD8" w:rsidRPr="00A70FAC" w:rsidRDefault="00394AD8" w:rsidP="00FC5F9A">
      <w:r w:rsidRPr="00A70FAC">
        <w:t xml:space="preserve">                                                                                                                                                       .......................................................</w:t>
      </w:r>
    </w:p>
    <w:p w:rsidR="00394AD8" w:rsidRDefault="00394AD8" w:rsidP="004874E0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394AD8" w:rsidRDefault="00394AD8" w:rsidP="004874E0">
      <w:pPr>
        <w:ind w:left="4248"/>
      </w:pPr>
      <w:r>
        <w:t xml:space="preserve">                                                                                  przedstawiciela Wykonawcy</w:t>
      </w:r>
    </w:p>
    <w:sectPr w:rsidR="00394AD8" w:rsidSect="00DC62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539" w:bottom="748" w:left="53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AD8" w:rsidRDefault="00394AD8">
      <w:r>
        <w:separator/>
      </w:r>
    </w:p>
  </w:endnote>
  <w:endnote w:type="continuationSeparator" w:id="0">
    <w:p w:rsidR="00394AD8" w:rsidRDefault="00394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DDD" w:rsidRDefault="00915DD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AD8" w:rsidRPr="00007CEE" w:rsidRDefault="00394AD8" w:rsidP="001F222C">
    <w:pPr>
      <w:rPr>
        <w:sz w:val="18"/>
        <w:szCs w:val="18"/>
      </w:rPr>
    </w:pPr>
    <w:r w:rsidRPr="00146D90">
      <w:rPr>
        <w:sz w:val="20"/>
        <w:szCs w:val="20"/>
      </w:rPr>
      <w:t xml:space="preserve">SIWZ </w:t>
    </w:r>
    <w:r>
      <w:rPr>
        <w:sz w:val="20"/>
        <w:szCs w:val="20"/>
      </w:rPr>
      <w:t>48/2020</w:t>
    </w:r>
    <w:r w:rsidRPr="00146D90">
      <w:rPr>
        <w:sz w:val="20"/>
        <w:szCs w:val="20"/>
      </w:rPr>
      <w:t xml:space="preserve"> Elbląg – </w:t>
    </w:r>
    <w:r>
      <w:rPr>
        <w:sz w:val="20"/>
        <w:szCs w:val="20"/>
      </w:rPr>
      <w:t xml:space="preserve">Dostawa </w:t>
    </w:r>
    <w:proofErr w:type="spellStart"/>
    <w:r w:rsidRPr="00007CEE">
      <w:rPr>
        <w:sz w:val="18"/>
        <w:szCs w:val="18"/>
      </w:rPr>
      <w:t>ureterorenoskopów</w:t>
    </w:r>
    <w:proofErr w:type="spellEnd"/>
    <w:r w:rsidRPr="00007CEE">
      <w:rPr>
        <w:sz w:val="18"/>
        <w:szCs w:val="18"/>
      </w:rPr>
      <w:t xml:space="preserve"> giętkich (łącznie 4 szt.), jednorazowego osprzętu do </w:t>
    </w:r>
    <w:proofErr w:type="spellStart"/>
    <w:r w:rsidRPr="00007CEE">
      <w:rPr>
        <w:sz w:val="18"/>
        <w:szCs w:val="18"/>
      </w:rPr>
      <w:t>ureterorenoskopii</w:t>
    </w:r>
    <w:proofErr w:type="spellEnd"/>
    <w:r w:rsidRPr="00007CEE">
      <w:rPr>
        <w:sz w:val="18"/>
        <w:szCs w:val="18"/>
      </w:rPr>
      <w:t xml:space="preserve"> giętkiej, systemu do litotrypsji ultradźwiękowej i pneumatycznej do  zabiegów </w:t>
    </w:r>
    <w:proofErr w:type="spellStart"/>
    <w:r w:rsidRPr="00007CEE">
      <w:rPr>
        <w:sz w:val="18"/>
        <w:szCs w:val="18"/>
      </w:rPr>
      <w:t>endourologicznych</w:t>
    </w:r>
    <w:proofErr w:type="spellEnd"/>
    <w:r w:rsidRPr="00007CEE">
      <w:rPr>
        <w:sz w:val="18"/>
        <w:szCs w:val="18"/>
      </w:rPr>
      <w:t xml:space="preserve"> (PCNL) w ilości 1 szt. oraz </w:t>
    </w:r>
    <w:r>
      <w:rPr>
        <w:sz w:val="18"/>
        <w:szCs w:val="18"/>
      </w:rPr>
      <w:t>s</w:t>
    </w:r>
    <w:r w:rsidRPr="00007CEE">
      <w:rPr>
        <w:sz w:val="18"/>
        <w:szCs w:val="18"/>
      </w:rPr>
      <w:t>tołu  neurochirurgicznego prz</w:t>
    </w:r>
    <w:r w:rsidR="00915DDD">
      <w:rPr>
        <w:sz w:val="18"/>
        <w:szCs w:val="18"/>
      </w:rPr>
      <w:t>e</w:t>
    </w:r>
    <w:r w:rsidRPr="00007CEE">
      <w:rPr>
        <w:sz w:val="18"/>
        <w:szCs w:val="18"/>
      </w:rPr>
      <w:t>ziernego  w ilości 1 szt</w:t>
    </w:r>
    <w:r>
      <w:rPr>
        <w:sz w:val="18"/>
        <w:szCs w:val="18"/>
      </w:rPr>
      <w:t>. dla potrzeb WSZ w Elblągu.</w:t>
    </w:r>
  </w:p>
  <w:p w:rsidR="00394AD8" w:rsidRDefault="00394AD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DDD" w:rsidRDefault="00915DD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AD8" w:rsidRDefault="00394AD8">
      <w:r>
        <w:separator/>
      </w:r>
    </w:p>
  </w:footnote>
  <w:footnote w:type="continuationSeparator" w:id="0">
    <w:p w:rsidR="00394AD8" w:rsidRDefault="00394A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DDD" w:rsidRDefault="00915DD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AD8" w:rsidRDefault="00394AD8">
    <w:pPr>
      <w:pStyle w:val="Nagwek"/>
    </w:pPr>
  </w:p>
  <w:p w:rsidR="00394AD8" w:rsidRDefault="00394AD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DDD" w:rsidRDefault="00915DD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3177089"/>
    <w:multiLevelType w:val="hybridMultilevel"/>
    <w:tmpl w:val="CB8415B8"/>
    <w:lvl w:ilvl="0" w:tplc="8BF25D3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4501C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3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6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7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8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32525AC"/>
    <w:multiLevelType w:val="multilevel"/>
    <w:tmpl w:val="F9FAAD0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8"/>
  </w:num>
  <w:num w:numId="3">
    <w:abstractNumId w:val="26"/>
  </w:num>
  <w:num w:numId="4">
    <w:abstractNumId w:val="39"/>
  </w:num>
  <w:num w:numId="5">
    <w:abstractNumId w:val="20"/>
  </w:num>
  <w:num w:numId="6">
    <w:abstractNumId w:val="14"/>
  </w:num>
  <w:num w:numId="7">
    <w:abstractNumId w:val="17"/>
  </w:num>
  <w:num w:numId="8">
    <w:abstractNumId w:val="28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30"/>
  </w:num>
  <w:num w:numId="15">
    <w:abstractNumId w:val="35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2"/>
  </w:num>
  <w:num w:numId="25">
    <w:abstractNumId w:val="29"/>
  </w:num>
  <w:num w:numId="26">
    <w:abstractNumId w:val="37"/>
  </w:num>
  <w:num w:numId="27">
    <w:abstractNumId w:val="21"/>
  </w:num>
  <w:num w:numId="28">
    <w:abstractNumId w:val="8"/>
  </w:num>
  <w:num w:numId="29">
    <w:abstractNumId w:val="33"/>
  </w:num>
  <w:num w:numId="30">
    <w:abstractNumId w:val="34"/>
  </w:num>
  <w:num w:numId="31">
    <w:abstractNumId w:val="42"/>
  </w:num>
  <w:num w:numId="32">
    <w:abstractNumId w:val="24"/>
  </w:num>
  <w:num w:numId="33">
    <w:abstractNumId w:val="36"/>
  </w:num>
  <w:num w:numId="34">
    <w:abstractNumId w:val="40"/>
  </w:num>
  <w:num w:numId="35">
    <w:abstractNumId w:val="27"/>
  </w:num>
  <w:num w:numId="36">
    <w:abstractNumId w:val="22"/>
  </w:num>
  <w:num w:numId="37">
    <w:abstractNumId w:val="41"/>
  </w:num>
  <w:num w:numId="38">
    <w:abstractNumId w:val="25"/>
  </w:num>
  <w:num w:numId="39">
    <w:abstractNumId w:val="31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40">
    <w:abstractNumId w:val="31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41">
    <w:abstractNumId w:val="31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2879"/>
    <w:rsid w:val="00004AA5"/>
    <w:rsid w:val="00004BB3"/>
    <w:rsid w:val="000057F8"/>
    <w:rsid w:val="00005CB0"/>
    <w:rsid w:val="00005CB4"/>
    <w:rsid w:val="00007CEE"/>
    <w:rsid w:val="00011E9B"/>
    <w:rsid w:val="000136D4"/>
    <w:rsid w:val="00015467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3032"/>
    <w:rsid w:val="00037C70"/>
    <w:rsid w:val="00037CBB"/>
    <w:rsid w:val="0004101D"/>
    <w:rsid w:val="00043D44"/>
    <w:rsid w:val="00046210"/>
    <w:rsid w:val="00046C42"/>
    <w:rsid w:val="00046C48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9B1"/>
    <w:rsid w:val="000A1690"/>
    <w:rsid w:val="000A25C7"/>
    <w:rsid w:val="000A37E2"/>
    <w:rsid w:val="000A575A"/>
    <w:rsid w:val="000A5AE5"/>
    <w:rsid w:val="000A684B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F1E60"/>
    <w:rsid w:val="000F2DC5"/>
    <w:rsid w:val="000F32A8"/>
    <w:rsid w:val="000F3332"/>
    <w:rsid w:val="000F4BA6"/>
    <w:rsid w:val="000F5832"/>
    <w:rsid w:val="000F5F6E"/>
    <w:rsid w:val="000F7EA9"/>
    <w:rsid w:val="000F7F5E"/>
    <w:rsid w:val="001015FA"/>
    <w:rsid w:val="00104033"/>
    <w:rsid w:val="00106167"/>
    <w:rsid w:val="0010703D"/>
    <w:rsid w:val="00113106"/>
    <w:rsid w:val="00120147"/>
    <w:rsid w:val="00123773"/>
    <w:rsid w:val="00123BE1"/>
    <w:rsid w:val="0012509F"/>
    <w:rsid w:val="001262F2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AEA"/>
    <w:rsid w:val="00146D90"/>
    <w:rsid w:val="00147684"/>
    <w:rsid w:val="00152B4B"/>
    <w:rsid w:val="00154137"/>
    <w:rsid w:val="001562B5"/>
    <w:rsid w:val="00157DAC"/>
    <w:rsid w:val="00160397"/>
    <w:rsid w:val="001604CF"/>
    <w:rsid w:val="001613E5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908AB"/>
    <w:rsid w:val="00191263"/>
    <w:rsid w:val="0019227D"/>
    <w:rsid w:val="00194369"/>
    <w:rsid w:val="00197820"/>
    <w:rsid w:val="001A418C"/>
    <w:rsid w:val="001A6F2B"/>
    <w:rsid w:val="001B42B2"/>
    <w:rsid w:val="001B56DC"/>
    <w:rsid w:val="001B7431"/>
    <w:rsid w:val="001C042D"/>
    <w:rsid w:val="001C091D"/>
    <w:rsid w:val="001C168B"/>
    <w:rsid w:val="001C3C8D"/>
    <w:rsid w:val="001C5A65"/>
    <w:rsid w:val="001C65BD"/>
    <w:rsid w:val="001C7A0B"/>
    <w:rsid w:val="001D302D"/>
    <w:rsid w:val="001D6506"/>
    <w:rsid w:val="001E35EA"/>
    <w:rsid w:val="001E3898"/>
    <w:rsid w:val="001E464F"/>
    <w:rsid w:val="001E7E8C"/>
    <w:rsid w:val="001F1704"/>
    <w:rsid w:val="001F222C"/>
    <w:rsid w:val="001F3CC9"/>
    <w:rsid w:val="001F6784"/>
    <w:rsid w:val="001F7844"/>
    <w:rsid w:val="00200693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5EEB"/>
    <w:rsid w:val="00242C13"/>
    <w:rsid w:val="002435BB"/>
    <w:rsid w:val="0024556E"/>
    <w:rsid w:val="0024647B"/>
    <w:rsid w:val="0024678E"/>
    <w:rsid w:val="00246CE8"/>
    <w:rsid w:val="002474C5"/>
    <w:rsid w:val="00253315"/>
    <w:rsid w:val="00261BD7"/>
    <w:rsid w:val="00263420"/>
    <w:rsid w:val="00264114"/>
    <w:rsid w:val="00270819"/>
    <w:rsid w:val="002710C1"/>
    <w:rsid w:val="002714DD"/>
    <w:rsid w:val="002721F4"/>
    <w:rsid w:val="002736DB"/>
    <w:rsid w:val="00274CE2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5736"/>
    <w:rsid w:val="00295E49"/>
    <w:rsid w:val="002A3D3A"/>
    <w:rsid w:val="002A3FCB"/>
    <w:rsid w:val="002A5054"/>
    <w:rsid w:val="002A518C"/>
    <w:rsid w:val="002A62CB"/>
    <w:rsid w:val="002A6431"/>
    <w:rsid w:val="002A6547"/>
    <w:rsid w:val="002A6D30"/>
    <w:rsid w:val="002B1E96"/>
    <w:rsid w:val="002B42C6"/>
    <w:rsid w:val="002B4A59"/>
    <w:rsid w:val="002B7721"/>
    <w:rsid w:val="002C1580"/>
    <w:rsid w:val="002C1867"/>
    <w:rsid w:val="002C25B6"/>
    <w:rsid w:val="002C2BFA"/>
    <w:rsid w:val="002C377B"/>
    <w:rsid w:val="002C434C"/>
    <w:rsid w:val="002C4DB4"/>
    <w:rsid w:val="002C5982"/>
    <w:rsid w:val="002C61FB"/>
    <w:rsid w:val="002D5ECC"/>
    <w:rsid w:val="002D5FFD"/>
    <w:rsid w:val="002D7647"/>
    <w:rsid w:val="002E0FCB"/>
    <w:rsid w:val="002E2B7E"/>
    <w:rsid w:val="002E6E56"/>
    <w:rsid w:val="002F041B"/>
    <w:rsid w:val="002F68BC"/>
    <w:rsid w:val="00300EBE"/>
    <w:rsid w:val="00301A05"/>
    <w:rsid w:val="003033FB"/>
    <w:rsid w:val="003046A7"/>
    <w:rsid w:val="00305754"/>
    <w:rsid w:val="0030678B"/>
    <w:rsid w:val="003109F1"/>
    <w:rsid w:val="0031736D"/>
    <w:rsid w:val="00320CE0"/>
    <w:rsid w:val="00323344"/>
    <w:rsid w:val="0032368E"/>
    <w:rsid w:val="00323A9E"/>
    <w:rsid w:val="00325354"/>
    <w:rsid w:val="00327040"/>
    <w:rsid w:val="003270B3"/>
    <w:rsid w:val="00332050"/>
    <w:rsid w:val="00334553"/>
    <w:rsid w:val="00334EC5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BAF"/>
    <w:rsid w:val="00364E2B"/>
    <w:rsid w:val="00365283"/>
    <w:rsid w:val="0036555F"/>
    <w:rsid w:val="0036561A"/>
    <w:rsid w:val="00371169"/>
    <w:rsid w:val="00373142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4AD8"/>
    <w:rsid w:val="0039583C"/>
    <w:rsid w:val="003A000E"/>
    <w:rsid w:val="003A3737"/>
    <w:rsid w:val="003A3FA7"/>
    <w:rsid w:val="003A4455"/>
    <w:rsid w:val="003A511D"/>
    <w:rsid w:val="003A5ACC"/>
    <w:rsid w:val="003A5EA4"/>
    <w:rsid w:val="003A6984"/>
    <w:rsid w:val="003B0366"/>
    <w:rsid w:val="003B0F65"/>
    <w:rsid w:val="003B0FD4"/>
    <w:rsid w:val="003B3B66"/>
    <w:rsid w:val="003B4807"/>
    <w:rsid w:val="003B4A22"/>
    <w:rsid w:val="003B5C78"/>
    <w:rsid w:val="003B6ED3"/>
    <w:rsid w:val="003C218E"/>
    <w:rsid w:val="003C4B72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F1CED"/>
    <w:rsid w:val="003F21B7"/>
    <w:rsid w:val="003F3D0E"/>
    <w:rsid w:val="003F6003"/>
    <w:rsid w:val="003F6439"/>
    <w:rsid w:val="00400DA8"/>
    <w:rsid w:val="004031BF"/>
    <w:rsid w:val="004049AD"/>
    <w:rsid w:val="00405C33"/>
    <w:rsid w:val="00410694"/>
    <w:rsid w:val="00411688"/>
    <w:rsid w:val="00413477"/>
    <w:rsid w:val="004138DC"/>
    <w:rsid w:val="0041394A"/>
    <w:rsid w:val="00415185"/>
    <w:rsid w:val="00415735"/>
    <w:rsid w:val="004169E0"/>
    <w:rsid w:val="00417767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7402"/>
    <w:rsid w:val="004476D7"/>
    <w:rsid w:val="00447BB3"/>
    <w:rsid w:val="00451557"/>
    <w:rsid w:val="004516A9"/>
    <w:rsid w:val="00451A06"/>
    <w:rsid w:val="00451BB2"/>
    <w:rsid w:val="004537DF"/>
    <w:rsid w:val="0045429F"/>
    <w:rsid w:val="004600C3"/>
    <w:rsid w:val="00460657"/>
    <w:rsid w:val="004617D4"/>
    <w:rsid w:val="00462E6A"/>
    <w:rsid w:val="00465C3E"/>
    <w:rsid w:val="0046704F"/>
    <w:rsid w:val="00467E6F"/>
    <w:rsid w:val="00471A94"/>
    <w:rsid w:val="00472DE2"/>
    <w:rsid w:val="00475FC6"/>
    <w:rsid w:val="004874E0"/>
    <w:rsid w:val="00491148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D4CD6"/>
    <w:rsid w:val="004D6F19"/>
    <w:rsid w:val="004E07EA"/>
    <w:rsid w:val="004E166C"/>
    <w:rsid w:val="004E51D7"/>
    <w:rsid w:val="004F2D33"/>
    <w:rsid w:val="004F3FCE"/>
    <w:rsid w:val="004F4265"/>
    <w:rsid w:val="004F6CB4"/>
    <w:rsid w:val="004F75E0"/>
    <w:rsid w:val="00504752"/>
    <w:rsid w:val="0050687E"/>
    <w:rsid w:val="00511E12"/>
    <w:rsid w:val="0051229B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34E8"/>
    <w:rsid w:val="0054554F"/>
    <w:rsid w:val="005458C7"/>
    <w:rsid w:val="00546841"/>
    <w:rsid w:val="0054687D"/>
    <w:rsid w:val="00550598"/>
    <w:rsid w:val="0055332F"/>
    <w:rsid w:val="0055595B"/>
    <w:rsid w:val="00555DA5"/>
    <w:rsid w:val="00555E95"/>
    <w:rsid w:val="0055776B"/>
    <w:rsid w:val="00563956"/>
    <w:rsid w:val="00564D65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561"/>
    <w:rsid w:val="00585906"/>
    <w:rsid w:val="00586C13"/>
    <w:rsid w:val="00591CCC"/>
    <w:rsid w:val="00595E85"/>
    <w:rsid w:val="005975C6"/>
    <w:rsid w:val="005A0A30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4896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250D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5207"/>
    <w:rsid w:val="005F68D0"/>
    <w:rsid w:val="005F75FB"/>
    <w:rsid w:val="00602E9E"/>
    <w:rsid w:val="0060368F"/>
    <w:rsid w:val="0060415D"/>
    <w:rsid w:val="00604230"/>
    <w:rsid w:val="00604535"/>
    <w:rsid w:val="006050AC"/>
    <w:rsid w:val="00605905"/>
    <w:rsid w:val="006117B7"/>
    <w:rsid w:val="00613B19"/>
    <w:rsid w:val="00614FE5"/>
    <w:rsid w:val="00616C63"/>
    <w:rsid w:val="00621BD2"/>
    <w:rsid w:val="00627E1C"/>
    <w:rsid w:val="00627EA6"/>
    <w:rsid w:val="00630461"/>
    <w:rsid w:val="006304C4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6101F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4861"/>
    <w:rsid w:val="00696B15"/>
    <w:rsid w:val="006A0182"/>
    <w:rsid w:val="006A0A18"/>
    <w:rsid w:val="006A0D9B"/>
    <w:rsid w:val="006A2CDD"/>
    <w:rsid w:val="006B0509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5672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7005F7"/>
    <w:rsid w:val="007025E2"/>
    <w:rsid w:val="007026EB"/>
    <w:rsid w:val="007040F2"/>
    <w:rsid w:val="00705DC3"/>
    <w:rsid w:val="00707B58"/>
    <w:rsid w:val="007112FB"/>
    <w:rsid w:val="00711AC7"/>
    <w:rsid w:val="007123C0"/>
    <w:rsid w:val="00712B5F"/>
    <w:rsid w:val="00715811"/>
    <w:rsid w:val="007170EB"/>
    <w:rsid w:val="0071780F"/>
    <w:rsid w:val="007203B3"/>
    <w:rsid w:val="007227CC"/>
    <w:rsid w:val="00726AC2"/>
    <w:rsid w:val="0073160D"/>
    <w:rsid w:val="00731C74"/>
    <w:rsid w:val="00732A20"/>
    <w:rsid w:val="00732A49"/>
    <w:rsid w:val="007333D7"/>
    <w:rsid w:val="00733F1D"/>
    <w:rsid w:val="00734C72"/>
    <w:rsid w:val="00735812"/>
    <w:rsid w:val="00741AA1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8AC"/>
    <w:rsid w:val="007B0D2F"/>
    <w:rsid w:val="007B25F2"/>
    <w:rsid w:val="007B2B72"/>
    <w:rsid w:val="007B39FE"/>
    <w:rsid w:val="007B5B1E"/>
    <w:rsid w:val="007C242B"/>
    <w:rsid w:val="007C296F"/>
    <w:rsid w:val="007C36FC"/>
    <w:rsid w:val="007C649C"/>
    <w:rsid w:val="007D010F"/>
    <w:rsid w:val="007D0D93"/>
    <w:rsid w:val="007D2050"/>
    <w:rsid w:val="007D2AD5"/>
    <w:rsid w:val="007D3354"/>
    <w:rsid w:val="007D45FE"/>
    <w:rsid w:val="007D5D13"/>
    <w:rsid w:val="007D65C7"/>
    <w:rsid w:val="007E0526"/>
    <w:rsid w:val="007E2525"/>
    <w:rsid w:val="007E3F55"/>
    <w:rsid w:val="007E6989"/>
    <w:rsid w:val="007E7536"/>
    <w:rsid w:val="007F279B"/>
    <w:rsid w:val="007F2AFE"/>
    <w:rsid w:val="007F378B"/>
    <w:rsid w:val="007F3F23"/>
    <w:rsid w:val="007F4990"/>
    <w:rsid w:val="007F499B"/>
    <w:rsid w:val="007F4DD3"/>
    <w:rsid w:val="007F585A"/>
    <w:rsid w:val="007F6171"/>
    <w:rsid w:val="007F6B4B"/>
    <w:rsid w:val="007F7DAA"/>
    <w:rsid w:val="00800E7C"/>
    <w:rsid w:val="00801947"/>
    <w:rsid w:val="00802304"/>
    <w:rsid w:val="00802AE3"/>
    <w:rsid w:val="008030C2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2F0A"/>
    <w:rsid w:val="00833446"/>
    <w:rsid w:val="00833B12"/>
    <w:rsid w:val="0084239E"/>
    <w:rsid w:val="008449F4"/>
    <w:rsid w:val="00847663"/>
    <w:rsid w:val="00847866"/>
    <w:rsid w:val="008523DC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C82"/>
    <w:rsid w:val="008D1D0C"/>
    <w:rsid w:val="008D24FE"/>
    <w:rsid w:val="008D2F27"/>
    <w:rsid w:val="008D33B6"/>
    <w:rsid w:val="008D4451"/>
    <w:rsid w:val="008D4D9A"/>
    <w:rsid w:val="008D6619"/>
    <w:rsid w:val="008D7398"/>
    <w:rsid w:val="008E13E3"/>
    <w:rsid w:val="008E1548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56B7"/>
    <w:rsid w:val="00915B39"/>
    <w:rsid w:val="00915DDD"/>
    <w:rsid w:val="009227D6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41EB"/>
    <w:rsid w:val="00935E3E"/>
    <w:rsid w:val="009363DC"/>
    <w:rsid w:val="009415E3"/>
    <w:rsid w:val="00942763"/>
    <w:rsid w:val="00942BB0"/>
    <w:rsid w:val="00943DC4"/>
    <w:rsid w:val="0094680C"/>
    <w:rsid w:val="009468B9"/>
    <w:rsid w:val="00947272"/>
    <w:rsid w:val="009528F0"/>
    <w:rsid w:val="009529D2"/>
    <w:rsid w:val="0095675D"/>
    <w:rsid w:val="009602A5"/>
    <w:rsid w:val="00962590"/>
    <w:rsid w:val="00963BDA"/>
    <w:rsid w:val="00964E7E"/>
    <w:rsid w:val="009657EB"/>
    <w:rsid w:val="009713EB"/>
    <w:rsid w:val="00972E74"/>
    <w:rsid w:val="00983DD4"/>
    <w:rsid w:val="00985ACE"/>
    <w:rsid w:val="0099170F"/>
    <w:rsid w:val="009941FE"/>
    <w:rsid w:val="0099552F"/>
    <w:rsid w:val="00995FD0"/>
    <w:rsid w:val="009A1882"/>
    <w:rsid w:val="009A1E16"/>
    <w:rsid w:val="009A4EAB"/>
    <w:rsid w:val="009A5B2A"/>
    <w:rsid w:val="009A5B8F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03BB"/>
    <w:rsid w:val="009D145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7C93"/>
    <w:rsid w:val="00A007CD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05EB"/>
    <w:rsid w:val="00A20820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5ED4"/>
    <w:rsid w:val="00A3667B"/>
    <w:rsid w:val="00A40569"/>
    <w:rsid w:val="00A41612"/>
    <w:rsid w:val="00A41C1A"/>
    <w:rsid w:val="00A41F26"/>
    <w:rsid w:val="00A42547"/>
    <w:rsid w:val="00A4426C"/>
    <w:rsid w:val="00A4601D"/>
    <w:rsid w:val="00A4656B"/>
    <w:rsid w:val="00A546B8"/>
    <w:rsid w:val="00A56AF4"/>
    <w:rsid w:val="00A609D2"/>
    <w:rsid w:val="00A64129"/>
    <w:rsid w:val="00A64627"/>
    <w:rsid w:val="00A6626F"/>
    <w:rsid w:val="00A6633F"/>
    <w:rsid w:val="00A6635D"/>
    <w:rsid w:val="00A67997"/>
    <w:rsid w:val="00A70FAC"/>
    <w:rsid w:val="00A72CF3"/>
    <w:rsid w:val="00A74BCE"/>
    <w:rsid w:val="00A750DD"/>
    <w:rsid w:val="00A75CD0"/>
    <w:rsid w:val="00A77D12"/>
    <w:rsid w:val="00A807BD"/>
    <w:rsid w:val="00A80A88"/>
    <w:rsid w:val="00A81157"/>
    <w:rsid w:val="00A8156B"/>
    <w:rsid w:val="00A81BF5"/>
    <w:rsid w:val="00A846B4"/>
    <w:rsid w:val="00A8551C"/>
    <w:rsid w:val="00A85858"/>
    <w:rsid w:val="00A908F7"/>
    <w:rsid w:val="00A946CB"/>
    <w:rsid w:val="00AA1B8A"/>
    <w:rsid w:val="00AA1F21"/>
    <w:rsid w:val="00AA2582"/>
    <w:rsid w:val="00AA32D0"/>
    <w:rsid w:val="00AA659C"/>
    <w:rsid w:val="00AA7880"/>
    <w:rsid w:val="00AB05B4"/>
    <w:rsid w:val="00AB0728"/>
    <w:rsid w:val="00AB09C1"/>
    <w:rsid w:val="00AB4DA8"/>
    <w:rsid w:val="00AB62C8"/>
    <w:rsid w:val="00AC28F0"/>
    <w:rsid w:val="00AC6054"/>
    <w:rsid w:val="00AC62B5"/>
    <w:rsid w:val="00AD1AB5"/>
    <w:rsid w:val="00AD21F2"/>
    <w:rsid w:val="00AE163F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F1427"/>
    <w:rsid w:val="00AF3E7E"/>
    <w:rsid w:val="00AF42FE"/>
    <w:rsid w:val="00AF435D"/>
    <w:rsid w:val="00B0013D"/>
    <w:rsid w:val="00B00DE6"/>
    <w:rsid w:val="00B02E6F"/>
    <w:rsid w:val="00B04629"/>
    <w:rsid w:val="00B0730F"/>
    <w:rsid w:val="00B07F69"/>
    <w:rsid w:val="00B12B6A"/>
    <w:rsid w:val="00B133B5"/>
    <w:rsid w:val="00B14CD8"/>
    <w:rsid w:val="00B155C0"/>
    <w:rsid w:val="00B1703F"/>
    <w:rsid w:val="00B202D4"/>
    <w:rsid w:val="00B22C24"/>
    <w:rsid w:val="00B25C39"/>
    <w:rsid w:val="00B263C6"/>
    <w:rsid w:val="00B30EE1"/>
    <w:rsid w:val="00B32A76"/>
    <w:rsid w:val="00B333A7"/>
    <w:rsid w:val="00B40CFF"/>
    <w:rsid w:val="00B428C2"/>
    <w:rsid w:val="00B445CE"/>
    <w:rsid w:val="00B4650D"/>
    <w:rsid w:val="00B559D2"/>
    <w:rsid w:val="00B60DB1"/>
    <w:rsid w:val="00B61203"/>
    <w:rsid w:val="00B62CEE"/>
    <w:rsid w:val="00B6380B"/>
    <w:rsid w:val="00B64BB9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37CD"/>
    <w:rsid w:val="00B87140"/>
    <w:rsid w:val="00B87401"/>
    <w:rsid w:val="00B87758"/>
    <w:rsid w:val="00B951FA"/>
    <w:rsid w:val="00B9522C"/>
    <w:rsid w:val="00B95B70"/>
    <w:rsid w:val="00B96725"/>
    <w:rsid w:val="00B977FA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0F95"/>
    <w:rsid w:val="00BC4212"/>
    <w:rsid w:val="00BC502C"/>
    <w:rsid w:val="00BC53A8"/>
    <w:rsid w:val="00BD1F5C"/>
    <w:rsid w:val="00BD549E"/>
    <w:rsid w:val="00BD5818"/>
    <w:rsid w:val="00BE474A"/>
    <w:rsid w:val="00BE4923"/>
    <w:rsid w:val="00BF077D"/>
    <w:rsid w:val="00BF0FD1"/>
    <w:rsid w:val="00BF11A2"/>
    <w:rsid w:val="00BF2718"/>
    <w:rsid w:val="00BF340E"/>
    <w:rsid w:val="00C0123F"/>
    <w:rsid w:val="00C0492E"/>
    <w:rsid w:val="00C11696"/>
    <w:rsid w:val="00C179F7"/>
    <w:rsid w:val="00C17A33"/>
    <w:rsid w:val="00C23AF3"/>
    <w:rsid w:val="00C245D8"/>
    <w:rsid w:val="00C24857"/>
    <w:rsid w:val="00C25296"/>
    <w:rsid w:val="00C3324C"/>
    <w:rsid w:val="00C3496A"/>
    <w:rsid w:val="00C4176F"/>
    <w:rsid w:val="00C418BC"/>
    <w:rsid w:val="00C427E7"/>
    <w:rsid w:val="00C467DD"/>
    <w:rsid w:val="00C47955"/>
    <w:rsid w:val="00C47B9E"/>
    <w:rsid w:val="00C53D91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7B80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BC9"/>
    <w:rsid w:val="00C9138C"/>
    <w:rsid w:val="00C94FFF"/>
    <w:rsid w:val="00C9518D"/>
    <w:rsid w:val="00C97CDB"/>
    <w:rsid w:val="00CA27B6"/>
    <w:rsid w:val="00CA3338"/>
    <w:rsid w:val="00CA59A0"/>
    <w:rsid w:val="00CB1C9E"/>
    <w:rsid w:val="00CB27BE"/>
    <w:rsid w:val="00CB40C7"/>
    <w:rsid w:val="00CB5F4C"/>
    <w:rsid w:val="00CB7D5D"/>
    <w:rsid w:val="00CC0715"/>
    <w:rsid w:val="00CC0B26"/>
    <w:rsid w:val="00CD0666"/>
    <w:rsid w:val="00CD079E"/>
    <w:rsid w:val="00CD40C6"/>
    <w:rsid w:val="00CD5133"/>
    <w:rsid w:val="00CD6E3B"/>
    <w:rsid w:val="00CD74C1"/>
    <w:rsid w:val="00CE0005"/>
    <w:rsid w:val="00CE00D8"/>
    <w:rsid w:val="00CE0416"/>
    <w:rsid w:val="00CE1E89"/>
    <w:rsid w:val="00CE442B"/>
    <w:rsid w:val="00CE5503"/>
    <w:rsid w:val="00CE6B3D"/>
    <w:rsid w:val="00CE6BD4"/>
    <w:rsid w:val="00CE7BD4"/>
    <w:rsid w:val="00CE7F6C"/>
    <w:rsid w:val="00CF7D2E"/>
    <w:rsid w:val="00D0013D"/>
    <w:rsid w:val="00D007E8"/>
    <w:rsid w:val="00D02249"/>
    <w:rsid w:val="00D07466"/>
    <w:rsid w:val="00D07FFD"/>
    <w:rsid w:val="00D10ADB"/>
    <w:rsid w:val="00D119F9"/>
    <w:rsid w:val="00D154EB"/>
    <w:rsid w:val="00D16CED"/>
    <w:rsid w:val="00D17407"/>
    <w:rsid w:val="00D2287A"/>
    <w:rsid w:val="00D22ECA"/>
    <w:rsid w:val="00D24DF1"/>
    <w:rsid w:val="00D2656C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76D74"/>
    <w:rsid w:val="00D80A4B"/>
    <w:rsid w:val="00D824D4"/>
    <w:rsid w:val="00D851E1"/>
    <w:rsid w:val="00D8710E"/>
    <w:rsid w:val="00D940E5"/>
    <w:rsid w:val="00D94CCA"/>
    <w:rsid w:val="00D97A2F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B6693"/>
    <w:rsid w:val="00DC1CD8"/>
    <w:rsid w:val="00DC1E0D"/>
    <w:rsid w:val="00DC5513"/>
    <w:rsid w:val="00DC62E7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24BE"/>
    <w:rsid w:val="00E24822"/>
    <w:rsid w:val="00E24936"/>
    <w:rsid w:val="00E25CD4"/>
    <w:rsid w:val="00E26AD7"/>
    <w:rsid w:val="00E3083F"/>
    <w:rsid w:val="00E3473B"/>
    <w:rsid w:val="00E34AFC"/>
    <w:rsid w:val="00E37DAF"/>
    <w:rsid w:val="00E40A41"/>
    <w:rsid w:val="00E421F4"/>
    <w:rsid w:val="00E426D1"/>
    <w:rsid w:val="00E45D81"/>
    <w:rsid w:val="00E4674C"/>
    <w:rsid w:val="00E4725C"/>
    <w:rsid w:val="00E51FC7"/>
    <w:rsid w:val="00E52F8B"/>
    <w:rsid w:val="00E540D2"/>
    <w:rsid w:val="00E56D37"/>
    <w:rsid w:val="00E6379E"/>
    <w:rsid w:val="00E63DEA"/>
    <w:rsid w:val="00E6480C"/>
    <w:rsid w:val="00E6788F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90590"/>
    <w:rsid w:val="00E91C73"/>
    <w:rsid w:val="00E927DE"/>
    <w:rsid w:val="00E93CD9"/>
    <w:rsid w:val="00E9482C"/>
    <w:rsid w:val="00E95655"/>
    <w:rsid w:val="00E9610C"/>
    <w:rsid w:val="00E96574"/>
    <w:rsid w:val="00E96709"/>
    <w:rsid w:val="00E97B21"/>
    <w:rsid w:val="00EA049E"/>
    <w:rsid w:val="00EA0AB6"/>
    <w:rsid w:val="00EA171F"/>
    <w:rsid w:val="00EA17C2"/>
    <w:rsid w:val="00EA6932"/>
    <w:rsid w:val="00EB08A7"/>
    <w:rsid w:val="00EB1DFF"/>
    <w:rsid w:val="00EB1E24"/>
    <w:rsid w:val="00EB40A1"/>
    <w:rsid w:val="00EB5DC7"/>
    <w:rsid w:val="00EB6875"/>
    <w:rsid w:val="00EC0EBC"/>
    <w:rsid w:val="00EC2A58"/>
    <w:rsid w:val="00EC345A"/>
    <w:rsid w:val="00EC3BBF"/>
    <w:rsid w:val="00EC7EDE"/>
    <w:rsid w:val="00ED0488"/>
    <w:rsid w:val="00ED0550"/>
    <w:rsid w:val="00ED0B42"/>
    <w:rsid w:val="00ED1EE7"/>
    <w:rsid w:val="00ED20B2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76AC"/>
    <w:rsid w:val="00F02AE1"/>
    <w:rsid w:val="00F043CE"/>
    <w:rsid w:val="00F049BC"/>
    <w:rsid w:val="00F062F4"/>
    <w:rsid w:val="00F07502"/>
    <w:rsid w:val="00F10198"/>
    <w:rsid w:val="00F10EDE"/>
    <w:rsid w:val="00F115B1"/>
    <w:rsid w:val="00F11A93"/>
    <w:rsid w:val="00F13533"/>
    <w:rsid w:val="00F138F6"/>
    <w:rsid w:val="00F1407C"/>
    <w:rsid w:val="00F149C7"/>
    <w:rsid w:val="00F15419"/>
    <w:rsid w:val="00F160EF"/>
    <w:rsid w:val="00F16E27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0DF4"/>
    <w:rsid w:val="00F42232"/>
    <w:rsid w:val="00F43734"/>
    <w:rsid w:val="00F43A22"/>
    <w:rsid w:val="00F45ED4"/>
    <w:rsid w:val="00F471F1"/>
    <w:rsid w:val="00F50871"/>
    <w:rsid w:val="00F57258"/>
    <w:rsid w:val="00F61273"/>
    <w:rsid w:val="00F618CB"/>
    <w:rsid w:val="00F664D0"/>
    <w:rsid w:val="00F67919"/>
    <w:rsid w:val="00F71014"/>
    <w:rsid w:val="00F71CB8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733C"/>
    <w:rsid w:val="00FB4375"/>
    <w:rsid w:val="00FC185C"/>
    <w:rsid w:val="00FC383C"/>
    <w:rsid w:val="00FC3B46"/>
    <w:rsid w:val="00FC41BB"/>
    <w:rsid w:val="00FC5F9A"/>
    <w:rsid w:val="00FD22BA"/>
    <w:rsid w:val="00FD2C51"/>
    <w:rsid w:val="00FD633D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4C397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F7EA9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0F7EA9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F7EA9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0F7EA9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0F7EA9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0F7EA9"/>
    <w:rPr>
      <w:rFonts w:ascii="Calibri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0F7EA9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0F7EA9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0F7EA9"/>
    <w:rPr>
      <w:rFonts w:ascii="Cambria" w:hAnsi="Cambria" w:cs="Cambria"/>
    </w:rPr>
  </w:style>
  <w:style w:type="paragraph" w:styleId="Nagwek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ny"/>
    <w:link w:val="NagwekZnak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,Nagłówek strony Znak1,Nagłówek strony1 Znak1,Nagłówek strony2 Znak1,Nagłówek strony3 Znak1,Nagłówek strony11 Znak1,Nagłówek strony21 Znak1,Nagłówek strony4 Znak1,Nagłówek strony12 Znak1,Nagłówek strony22 Znak1"/>
    <w:basedOn w:val="Domylnaczcionkaakapitu"/>
    <w:link w:val="Nagwek"/>
    <w:uiPriority w:val="99"/>
    <w:locked/>
    <w:rsid w:val="004C397F"/>
    <w:rPr>
      <w:sz w:val="24"/>
      <w:szCs w:val="24"/>
      <w:lang w:val="pl-PL" w:eastAsia="pl-PL"/>
    </w:rPr>
  </w:style>
  <w:style w:type="paragraph" w:styleId="Stopka">
    <w:name w:val="footer"/>
    <w:aliases w:val="Znak14 Znak"/>
    <w:basedOn w:val="Normalny"/>
    <w:link w:val="StopkaZnak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14 Znak Znak"/>
    <w:basedOn w:val="Domylnaczcionkaakapitu"/>
    <w:link w:val="Stopka"/>
    <w:uiPriority w:val="99"/>
    <w:locked/>
    <w:rsid w:val="002E6E56"/>
    <w:rPr>
      <w:sz w:val="24"/>
      <w:szCs w:val="24"/>
      <w:lang w:val="pl-PL" w:eastAsia="pl-PL"/>
    </w:rPr>
  </w:style>
  <w:style w:type="table" w:styleId="Tabela-Siatka">
    <w:name w:val="Table Grid"/>
    <w:basedOn w:val="Standardowy"/>
    <w:uiPriority w:val="99"/>
    <w:rsid w:val="004C39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strony">
    <w:name w:val="page number"/>
    <w:basedOn w:val="Domylnaczcionkaakapitu"/>
    <w:uiPriority w:val="99"/>
    <w:rsid w:val="004C397F"/>
  </w:style>
  <w:style w:type="character" w:styleId="Hipercze">
    <w:name w:val="Hyperlink"/>
    <w:basedOn w:val="Domylnaczcionkaakapitu"/>
    <w:uiPriority w:val="99"/>
    <w:rsid w:val="004C397F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B56DC"/>
    <w:rPr>
      <w:sz w:val="28"/>
      <w:szCs w:val="28"/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0F7EA9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4C397F"/>
    <w:pPr>
      <w:autoSpaceDE w:val="0"/>
      <w:autoSpaceDN w:val="0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795931"/>
    <w:rPr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F7EA9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ny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4C397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ny"/>
    <w:uiPriority w:val="99"/>
    <w:rsid w:val="004C397F"/>
  </w:style>
  <w:style w:type="character" w:styleId="UyteHipercze">
    <w:name w:val="FollowedHyperlink"/>
    <w:basedOn w:val="Domylnaczcionkaakapitu"/>
    <w:uiPriority w:val="99"/>
    <w:rsid w:val="004C397F"/>
    <w:rPr>
      <w:color w:val="800080"/>
      <w:u w:val="single"/>
    </w:rPr>
  </w:style>
  <w:style w:type="paragraph" w:styleId="Tytu0">
    <w:name w:val="Title"/>
    <w:basedOn w:val="Normalny"/>
    <w:link w:val="TytuZnak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0"/>
    <w:uiPriority w:val="99"/>
    <w:locked/>
    <w:rsid w:val="000F7EA9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ny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0F7EA9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ny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ny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4C397F"/>
  </w:style>
  <w:style w:type="paragraph" w:customStyle="1" w:styleId="ZnakZnak1">
    <w:name w:val="Znak Znak1"/>
    <w:basedOn w:val="Normalny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ny"/>
    <w:uiPriority w:val="99"/>
    <w:rsid w:val="004C397F"/>
  </w:style>
  <w:style w:type="paragraph" w:customStyle="1" w:styleId="Tekstpodstawowy31">
    <w:name w:val="Tekst podstawowy 31"/>
    <w:basedOn w:val="Normalny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ny"/>
    <w:uiPriority w:val="99"/>
    <w:rsid w:val="004C397F"/>
  </w:style>
  <w:style w:type="paragraph" w:styleId="NormalnyWeb">
    <w:name w:val="Normal (Web)"/>
    <w:basedOn w:val="Normalny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ny"/>
    <w:uiPriority w:val="99"/>
    <w:rsid w:val="004C397F"/>
  </w:style>
  <w:style w:type="paragraph" w:customStyle="1" w:styleId="ZnakZnak1Znak">
    <w:name w:val="Znak Znak1 Znak"/>
    <w:basedOn w:val="Normalny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ny"/>
    <w:uiPriority w:val="99"/>
    <w:rsid w:val="004C397F"/>
  </w:style>
  <w:style w:type="paragraph" w:customStyle="1" w:styleId="ZnakZnakZnakZnakZnakZnakZnakZnakZnak">
    <w:name w:val="Znak Znak Znak Znak Znak Znak Znak Znak Znak"/>
    <w:basedOn w:val="Normalny"/>
    <w:uiPriority w:val="99"/>
    <w:rsid w:val="004C397F"/>
  </w:style>
  <w:style w:type="paragraph" w:customStyle="1" w:styleId="ZnakZnakZnakZnakZnakZnak">
    <w:name w:val="Znak Znak Znak Znak Znak Znak"/>
    <w:basedOn w:val="Normalny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ny"/>
    <w:uiPriority w:val="99"/>
    <w:rsid w:val="00DB2154"/>
  </w:style>
  <w:style w:type="paragraph" w:customStyle="1" w:styleId="Znak">
    <w:name w:val="Znak"/>
    <w:basedOn w:val="Normalny"/>
    <w:uiPriority w:val="99"/>
    <w:rsid w:val="000738BA"/>
  </w:style>
  <w:style w:type="paragraph" w:styleId="Tekstprzypisudolnego">
    <w:name w:val="footnote text"/>
    <w:basedOn w:val="Normalny"/>
    <w:link w:val="TekstprzypisudolnegoZnak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F7E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05754"/>
    <w:rPr>
      <w:vertAlign w:val="superscript"/>
    </w:rPr>
  </w:style>
  <w:style w:type="paragraph" w:styleId="Akapitzlist">
    <w:name w:val="List Paragraph"/>
    <w:basedOn w:val="Normalny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ny"/>
    <w:uiPriority w:val="99"/>
    <w:rsid w:val="0005283A"/>
    <w:pPr>
      <w:ind w:left="720"/>
    </w:pPr>
  </w:style>
  <w:style w:type="paragraph" w:customStyle="1" w:styleId="Akapitzlist1">
    <w:name w:val="Akapit z listą1"/>
    <w:basedOn w:val="Normalny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omylnaczcionkaakapitu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ny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ny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Tekstblokowy">
    <w:name w:val="Block Text"/>
    <w:basedOn w:val="Normalny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ny"/>
    <w:uiPriority w:val="99"/>
    <w:rsid w:val="00B61203"/>
  </w:style>
  <w:style w:type="paragraph" w:customStyle="1" w:styleId="ZnakZnakZnakZnak">
    <w:name w:val="Znak Znak Znak Znak"/>
    <w:basedOn w:val="Normalny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ny"/>
    <w:uiPriority w:val="99"/>
    <w:rsid w:val="002435BB"/>
    <w:pPr>
      <w:widowControl w:val="0"/>
      <w:suppressAutoHyphens/>
      <w:spacing w:before="120" w:after="360"/>
      <w:jc w:val="center"/>
    </w:pPr>
    <w:rPr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C252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C252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28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8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8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8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8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8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8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1291</Characters>
  <Application>Microsoft Office Word</Application>
  <DocSecurity>0</DocSecurity>
  <Lines>10</Lines>
  <Paragraphs>2</Paragraphs>
  <ScaleCrop>false</ScaleCrop>
  <Company>W.Sz.Z. Elbląg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Piotrek</cp:lastModifiedBy>
  <cp:revision>4</cp:revision>
  <cp:lastPrinted>2016-10-25T07:16:00Z</cp:lastPrinted>
  <dcterms:created xsi:type="dcterms:W3CDTF">2020-09-24T10:03:00Z</dcterms:created>
  <dcterms:modified xsi:type="dcterms:W3CDTF">2020-09-27T21:23:00Z</dcterms:modified>
</cp:coreProperties>
</file>