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F77" w:rsidRDefault="00622F77"/>
    <w:p w:rsidR="0035579B" w:rsidRPr="00D2512F" w:rsidRDefault="00D2512F" w:rsidP="0035579B">
      <w:pPr>
        <w:jc w:val="center"/>
        <w:rPr>
          <w:rFonts w:ascii="Times New Roman" w:hAnsi="Times New Roman" w:cs="Times New Roman"/>
          <w:b/>
          <w:bCs/>
        </w:rPr>
      </w:pPr>
      <w:r w:rsidRPr="00D2512F">
        <w:rPr>
          <w:rFonts w:ascii="Times New Roman" w:hAnsi="Times New Roman" w:cs="Times New Roman"/>
          <w:b/>
          <w:bCs/>
        </w:rPr>
        <w:t>Arkusz parametrów podlegających ocenie</w:t>
      </w:r>
      <w:r>
        <w:rPr>
          <w:rFonts w:ascii="Times New Roman" w:hAnsi="Times New Roman" w:cs="Times New Roman"/>
          <w:b/>
          <w:bCs/>
        </w:rPr>
        <w:t xml:space="preserve"> - WYPEŁNIĆ</w:t>
      </w:r>
    </w:p>
    <w:p w:rsidR="0035579B" w:rsidRDefault="0035579B" w:rsidP="0035579B">
      <w:pPr>
        <w:jc w:val="center"/>
      </w:pPr>
    </w:p>
    <w:p w:rsidR="0035579B" w:rsidRPr="0043754E" w:rsidRDefault="0035579B" w:rsidP="003557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43754E">
        <w:rPr>
          <w:rFonts w:ascii="Times New Roman" w:eastAsia="Times New Roman" w:hAnsi="Times New Roman" w:cs="Times New Roman"/>
          <w:b/>
          <w:bCs/>
          <w:lang w:eastAsia="pl-PL"/>
        </w:rPr>
        <w:t>2.2.</w:t>
      </w:r>
      <w:r w:rsidRPr="0043754E">
        <w:rPr>
          <w:rFonts w:ascii="Times New Roman" w:eastAsia="Times New Roman" w:hAnsi="Times New Roman" w:cs="Times New Roman"/>
          <w:b/>
          <w:bCs/>
          <w:lang w:eastAsia="pl-PL"/>
        </w:rPr>
        <w:tab/>
        <w:t>Kryterium nr 2 – Jakość.</w:t>
      </w:r>
    </w:p>
    <w:p w:rsidR="0035579B" w:rsidRPr="007C26F1" w:rsidRDefault="0035579B" w:rsidP="0035579B">
      <w:pPr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12"/>
          <w:szCs w:val="12"/>
          <w:lang w:eastAsia="pl-PL"/>
        </w:rPr>
      </w:pPr>
    </w:p>
    <w:tbl>
      <w:tblPr>
        <w:tblW w:w="9209" w:type="dxa"/>
        <w:tblLook w:val="0000" w:firstRow="0" w:lastRow="0" w:firstColumn="0" w:lastColumn="0" w:noHBand="0" w:noVBand="0"/>
      </w:tblPr>
      <w:tblGrid>
        <w:gridCol w:w="511"/>
        <w:gridCol w:w="4729"/>
        <w:gridCol w:w="1843"/>
        <w:gridCol w:w="2126"/>
      </w:tblGrid>
      <w:tr w:rsidR="0035579B" w:rsidRPr="00422DAD" w:rsidTr="0035579B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579B" w:rsidRPr="00422DAD" w:rsidRDefault="0035579B" w:rsidP="000867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2D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579B" w:rsidRPr="00422DAD" w:rsidRDefault="0035579B" w:rsidP="000867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2D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Parametry techniczne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oceniane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579B" w:rsidRPr="00422DAD" w:rsidRDefault="0035579B" w:rsidP="000867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2D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Potwierdzenie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579B" w:rsidRPr="00422DAD" w:rsidRDefault="0035579B" w:rsidP="000867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2D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Zasady oceniania</w:t>
            </w:r>
          </w:p>
        </w:tc>
      </w:tr>
      <w:tr w:rsidR="0035579B" w:rsidRPr="0035579B" w:rsidTr="0035579B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579B" w:rsidRPr="0035579B" w:rsidRDefault="0035579B" w:rsidP="00086738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79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579B" w:rsidRPr="0035579B" w:rsidRDefault="0035579B" w:rsidP="0008673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5579B">
              <w:rPr>
                <w:rFonts w:ascii="Times New Roman" w:hAnsi="Times New Roman" w:cs="Times New Roman"/>
                <w:sz w:val="18"/>
                <w:szCs w:val="18"/>
              </w:rPr>
              <w:t>Moc jednostki sterującej zapewniająca szybkie nagrzewanie elementów grzewczych.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579B" w:rsidRPr="0035579B" w:rsidRDefault="0035579B" w:rsidP="000867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79B">
              <w:rPr>
                <w:rFonts w:ascii="Times New Roman" w:hAnsi="Times New Roman" w:cs="Times New Roman"/>
                <w:sz w:val="18"/>
                <w:szCs w:val="18"/>
              </w:rPr>
              <w:t>Tak/Podać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579B" w:rsidRPr="0035579B" w:rsidRDefault="0035579B" w:rsidP="000867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79B">
              <w:rPr>
                <w:rFonts w:ascii="Times New Roman" w:hAnsi="Times New Roman" w:cs="Times New Roman"/>
                <w:sz w:val="18"/>
                <w:szCs w:val="18"/>
              </w:rPr>
              <w:t>≥350W = 10 pkt</w:t>
            </w:r>
          </w:p>
          <w:p w:rsidR="0035579B" w:rsidRPr="0035579B" w:rsidRDefault="0035579B" w:rsidP="000867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79B">
              <w:rPr>
                <w:rFonts w:ascii="Times New Roman" w:hAnsi="Times New Roman" w:cs="Times New Roman"/>
                <w:sz w:val="18"/>
                <w:szCs w:val="18"/>
              </w:rPr>
              <w:t>&gt;300W&lt;350W =  0 pkt</w:t>
            </w:r>
          </w:p>
        </w:tc>
      </w:tr>
      <w:tr w:rsidR="0035579B" w:rsidRPr="00422DAD" w:rsidTr="0035579B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579B" w:rsidRPr="00C322A7" w:rsidRDefault="0035579B" w:rsidP="00086738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2A7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579B" w:rsidRPr="00C322A7" w:rsidRDefault="0035579B" w:rsidP="00086738">
            <w:pPr>
              <w:snapToGri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322A7">
              <w:rPr>
                <w:rFonts w:ascii="Times New Roman" w:hAnsi="Times New Roman" w:cs="Times New Roman"/>
                <w:sz w:val="18"/>
                <w:szCs w:val="18"/>
              </w:rPr>
              <w:t>Dodatkowy wymienny poliuretanowy pokrowiec zewnętrzny wielokrotnego użytku do każdego materaca, przeznaczony do prania w temp. min. 90</w:t>
            </w:r>
            <w:r w:rsidRPr="00C322A7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o</w:t>
            </w:r>
            <w:r w:rsidRPr="00C322A7">
              <w:rPr>
                <w:rFonts w:ascii="Times New Roman" w:hAnsi="Times New Roman" w:cs="Times New Roman"/>
                <w:sz w:val="18"/>
                <w:szCs w:val="18"/>
              </w:rPr>
              <w:t xml:space="preserve">C i dezynfekcji powierzchniowej posiadający zintegrowane troki do mocowania do relingu stołu.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579B" w:rsidRPr="00C322A7" w:rsidRDefault="0035579B" w:rsidP="000867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2A7">
              <w:rPr>
                <w:rFonts w:ascii="Times New Roman" w:hAnsi="Times New Roman" w:cs="Times New Roman"/>
                <w:sz w:val="18"/>
                <w:szCs w:val="18"/>
              </w:rPr>
              <w:t>Tak/Nie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579B" w:rsidRPr="00C322A7" w:rsidRDefault="0035579B" w:rsidP="000867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2A7">
              <w:rPr>
                <w:rFonts w:ascii="Times New Roman" w:hAnsi="Times New Roman" w:cs="Times New Roman"/>
                <w:sz w:val="18"/>
                <w:szCs w:val="18"/>
              </w:rPr>
              <w:t>TAK – 10 pkt</w:t>
            </w:r>
          </w:p>
          <w:p w:rsidR="0035579B" w:rsidRPr="00C322A7" w:rsidRDefault="0035579B" w:rsidP="000867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2A7">
              <w:rPr>
                <w:rFonts w:ascii="Times New Roman" w:hAnsi="Times New Roman" w:cs="Times New Roman"/>
                <w:sz w:val="18"/>
                <w:szCs w:val="18"/>
              </w:rPr>
              <w:t xml:space="preserve"> NIE  –   0 pkt</w:t>
            </w:r>
          </w:p>
        </w:tc>
      </w:tr>
      <w:tr w:rsidR="0035579B" w:rsidRPr="0035579B" w:rsidTr="0035579B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579B" w:rsidRPr="0035579B" w:rsidRDefault="0035579B" w:rsidP="00086738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79B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579B" w:rsidRPr="0035579B" w:rsidRDefault="0035579B" w:rsidP="000867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79B">
              <w:rPr>
                <w:rFonts w:ascii="Times New Roman" w:hAnsi="Times New Roman" w:cs="Times New Roman"/>
                <w:sz w:val="18"/>
                <w:szCs w:val="18"/>
              </w:rPr>
              <w:t>Szybki czas nagrzewania materaca do temperatury 37°C.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5579B" w:rsidRPr="0035579B" w:rsidRDefault="0035579B" w:rsidP="000867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79B">
              <w:rPr>
                <w:rFonts w:ascii="Times New Roman" w:hAnsi="Times New Roman" w:cs="Times New Roman"/>
                <w:sz w:val="18"/>
                <w:szCs w:val="18"/>
              </w:rPr>
              <w:t>Tak/Podać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579B" w:rsidRPr="0035579B" w:rsidRDefault="0035579B" w:rsidP="000867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79B">
              <w:rPr>
                <w:rFonts w:ascii="Times New Roman" w:hAnsi="Times New Roman" w:cs="Times New Roman"/>
                <w:sz w:val="18"/>
                <w:szCs w:val="18"/>
              </w:rPr>
              <w:t>≤10 min = 10 pkt</w:t>
            </w:r>
          </w:p>
          <w:p w:rsidR="0035579B" w:rsidRDefault="0035579B" w:rsidP="000867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579B">
              <w:rPr>
                <w:rFonts w:ascii="Times New Roman" w:hAnsi="Times New Roman" w:cs="Times New Roman"/>
                <w:sz w:val="18"/>
                <w:szCs w:val="18"/>
              </w:rPr>
              <w:t xml:space="preserve"> &gt;10min ≤15min = 0 pkt</w:t>
            </w:r>
          </w:p>
          <w:p w:rsidR="0035579B" w:rsidRPr="0035579B" w:rsidRDefault="0035579B" w:rsidP="0008673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5579B" w:rsidRDefault="0035579B"/>
    <w:p w:rsidR="0035579B" w:rsidRPr="0043754E" w:rsidRDefault="0035579B" w:rsidP="0035579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3754E">
        <w:rPr>
          <w:rFonts w:ascii="Times New Roman" w:eastAsia="Times New Roman" w:hAnsi="Times New Roman" w:cs="Times New Roman"/>
          <w:b/>
          <w:lang w:eastAsia="pl-PL"/>
        </w:rPr>
        <w:t>2.3.</w:t>
      </w:r>
      <w:r w:rsidRPr="0043754E">
        <w:rPr>
          <w:rFonts w:ascii="Times New Roman" w:eastAsia="Times New Roman" w:hAnsi="Times New Roman" w:cs="Times New Roman"/>
          <w:b/>
          <w:lang w:eastAsia="pl-PL"/>
        </w:rPr>
        <w:tab/>
        <w:t>Kryterium nr 3 – Gwarancja.</w:t>
      </w:r>
    </w:p>
    <w:tbl>
      <w:tblPr>
        <w:tblW w:w="8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2001"/>
        <w:gridCol w:w="3097"/>
        <w:gridCol w:w="3301"/>
      </w:tblGrid>
      <w:tr w:rsidR="0035579B" w:rsidRPr="00422DAD" w:rsidTr="0035579B">
        <w:trPr>
          <w:trHeight w:val="500"/>
        </w:trPr>
        <w:tc>
          <w:tcPr>
            <w:tcW w:w="555" w:type="dxa"/>
            <w:shd w:val="clear" w:color="auto" w:fill="E0E0E0"/>
            <w:vAlign w:val="center"/>
          </w:tcPr>
          <w:p w:rsidR="0035579B" w:rsidRPr="00422DAD" w:rsidRDefault="0035579B" w:rsidP="0008673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2DAD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001" w:type="dxa"/>
            <w:shd w:val="clear" w:color="auto" w:fill="E0E0E0"/>
            <w:vAlign w:val="center"/>
          </w:tcPr>
          <w:p w:rsidR="0035579B" w:rsidRPr="00422DAD" w:rsidRDefault="0035579B" w:rsidP="0008673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2DAD">
              <w:rPr>
                <w:rFonts w:ascii="Times New Roman" w:hAnsi="Times New Roman" w:cs="Times New Roman"/>
                <w:b/>
                <w:sz w:val="20"/>
                <w:szCs w:val="20"/>
              </w:rPr>
              <w:t>Parametry oceniane</w:t>
            </w:r>
          </w:p>
        </w:tc>
        <w:tc>
          <w:tcPr>
            <w:tcW w:w="3097" w:type="dxa"/>
            <w:shd w:val="clear" w:color="auto" w:fill="E0E0E0"/>
          </w:tcPr>
          <w:p w:rsidR="0035579B" w:rsidRPr="00422DAD" w:rsidRDefault="0035579B" w:rsidP="0008673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2D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Potwierdzenie</w:t>
            </w:r>
          </w:p>
        </w:tc>
        <w:tc>
          <w:tcPr>
            <w:tcW w:w="3301" w:type="dxa"/>
            <w:shd w:val="clear" w:color="auto" w:fill="E0E0E0"/>
            <w:vAlign w:val="center"/>
          </w:tcPr>
          <w:p w:rsidR="0035579B" w:rsidRPr="00422DAD" w:rsidRDefault="0035579B" w:rsidP="0008673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2D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Zasady oceniania</w:t>
            </w:r>
          </w:p>
        </w:tc>
      </w:tr>
      <w:tr w:rsidR="0035579B" w:rsidRPr="0035579B" w:rsidTr="0035579B">
        <w:trPr>
          <w:trHeight w:val="567"/>
        </w:trPr>
        <w:tc>
          <w:tcPr>
            <w:tcW w:w="555" w:type="dxa"/>
            <w:vAlign w:val="center"/>
          </w:tcPr>
          <w:p w:rsidR="0035579B" w:rsidRPr="0035579B" w:rsidRDefault="0035579B" w:rsidP="0008673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79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001" w:type="dxa"/>
            <w:vAlign w:val="center"/>
          </w:tcPr>
          <w:p w:rsidR="0035579B" w:rsidRPr="0035579B" w:rsidRDefault="0035579B" w:rsidP="00086738">
            <w:pPr>
              <w:pStyle w:val="Nagwek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35579B">
              <w:rPr>
                <w:rFonts w:ascii="Times New Roman" w:hAnsi="Times New Roman" w:cs="Times New Roman"/>
                <w:sz w:val="18"/>
                <w:szCs w:val="18"/>
              </w:rPr>
              <w:t>Termin gwarancji</w:t>
            </w:r>
          </w:p>
        </w:tc>
        <w:tc>
          <w:tcPr>
            <w:tcW w:w="3097" w:type="dxa"/>
          </w:tcPr>
          <w:p w:rsidR="00877F9B" w:rsidRDefault="00877F9B" w:rsidP="000867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579B" w:rsidRPr="0035579B" w:rsidRDefault="0035579B" w:rsidP="000867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79B">
              <w:rPr>
                <w:rFonts w:ascii="Times New Roman" w:hAnsi="Times New Roman" w:cs="Times New Roman"/>
                <w:sz w:val="18"/>
                <w:szCs w:val="18"/>
              </w:rPr>
              <w:t>Podać termin</w:t>
            </w:r>
          </w:p>
        </w:tc>
        <w:tc>
          <w:tcPr>
            <w:tcW w:w="3301" w:type="dxa"/>
            <w:vAlign w:val="center"/>
          </w:tcPr>
          <w:p w:rsidR="0035579B" w:rsidRPr="0035579B" w:rsidRDefault="0035579B" w:rsidP="000867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79B">
              <w:rPr>
                <w:rFonts w:ascii="Times New Roman" w:hAnsi="Times New Roman" w:cs="Times New Roman"/>
                <w:sz w:val="18"/>
                <w:szCs w:val="18"/>
              </w:rPr>
              <w:t>24 miesiące – 0 pkt</w:t>
            </w:r>
          </w:p>
          <w:p w:rsidR="0035579B" w:rsidRPr="0035579B" w:rsidRDefault="0035579B" w:rsidP="000867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579B">
              <w:rPr>
                <w:rFonts w:ascii="Times New Roman" w:hAnsi="Times New Roman" w:cs="Times New Roman"/>
                <w:sz w:val="18"/>
                <w:szCs w:val="18"/>
              </w:rPr>
              <w:t>36 miesięcy – 50 pkt</w:t>
            </w:r>
          </w:p>
          <w:p w:rsidR="0035579B" w:rsidRPr="0035579B" w:rsidRDefault="0035579B" w:rsidP="000867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35579B">
              <w:rPr>
                <w:rFonts w:ascii="Times New Roman" w:hAnsi="Times New Roman" w:cs="Times New Roman"/>
                <w:sz w:val="18"/>
                <w:szCs w:val="18"/>
              </w:rPr>
              <w:t>48 miesięcy – 100 pkt</w:t>
            </w:r>
          </w:p>
        </w:tc>
      </w:tr>
    </w:tbl>
    <w:p w:rsidR="0035579B" w:rsidRDefault="0035579B"/>
    <w:p w:rsidR="00E8478E" w:rsidRDefault="00E8478E"/>
    <w:p w:rsidR="00E8478E" w:rsidRDefault="00E8478E"/>
    <w:p w:rsidR="00E8478E" w:rsidRPr="00E8478E" w:rsidRDefault="00E8478E" w:rsidP="00E8478E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18"/>
          <w:szCs w:val="18"/>
        </w:rPr>
      </w:pPr>
      <w:r w:rsidRPr="00E8478E">
        <w:rPr>
          <w:rFonts w:ascii="Times New Roman" w:hAnsi="Times New Roman" w:cs="Times New Roman"/>
          <w:sz w:val="18"/>
          <w:szCs w:val="18"/>
        </w:rPr>
        <w:t>........................................................</w:t>
      </w:r>
    </w:p>
    <w:p w:rsidR="00E8478E" w:rsidRDefault="00E8478E" w:rsidP="00E8478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E8478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</w:t>
      </w:r>
      <w:r w:rsidRPr="00E8478E">
        <w:rPr>
          <w:rFonts w:ascii="Times New Roman" w:hAnsi="Times New Roman" w:cs="Times New Roman"/>
          <w:sz w:val="18"/>
          <w:szCs w:val="18"/>
        </w:rPr>
        <w:tab/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        </w:t>
      </w:r>
      <w:r w:rsidRPr="00E8478E">
        <w:rPr>
          <w:rFonts w:ascii="Times New Roman" w:hAnsi="Times New Roman" w:cs="Times New Roman"/>
          <w:sz w:val="18"/>
          <w:szCs w:val="18"/>
        </w:rPr>
        <w:t xml:space="preserve"> data i podpis Wykonawcy lub </w:t>
      </w:r>
    </w:p>
    <w:p w:rsidR="00E8478E" w:rsidRPr="00E8478E" w:rsidRDefault="00E8478E" w:rsidP="00E8478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E8478E">
        <w:rPr>
          <w:rFonts w:ascii="Times New Roman" w:hAnsi="Times New Roman" w:cs="Times New Roman"/>
          <w:sz w:val="18"/>
          <w:szCs w:val="18"/>
        </w:rPr>
        <w:t>upoważnionego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8478E">
        <w:rPr>
          <w:rFonts w:ascii="Times New Roman" w:hAnsi="Times New Roman" w:cs="Times New Roman"/>
          <w:sz w:val="18"/>
          <w:szCs w:val="18"/>
        </w:rPr>
        <w:t>przedstawiciela Wykonawcy</w:t>
      </w:r>
    </w:p>
    <w:p w:rsidR="00E8478E" w:rsidRDefault="00E8478E" w:rsidP="00E8478E">
      <w:pPr>
        <w:jc w:val="center"/>
      </w:pPr>
    </w:p>
    <w:sectPr w:rsidR="00E8478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79B" w:rsidRDefault="0035579B" w:rsidP="0035579B">
      <w:pPr>
        <w:spacing w:after="0" w:line="240" w:lineRule="auto"/>
      </w:pPr>
      <w:r>
        <w:separator/>
      </w:r>
    </w:p>
  </w:endnote>
  <w:endnote w:type="continuationSeparator" w:id="0">
    <w:p w:rsidR="0035579B" w:rsidRDefault="0035579B" w:rsidP="00355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79B" w:rsidRDefault="0035579B" w:rsidP="0035579B">
      <w:pPr>
        <w:spacing w:after="0" w:line="240" w:lineRule="auto"/>
      </w:pPr>
      <w:r>
        <w:separator/>
      </w:r>
    </w:p>
  </w:footnote>
  <w:footnote w:type="continuationSeparator" w:id="0">
    <w:p w:rsidR="0035579B" w:rsidRDefault="0035579B" w:rsidP="00355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579B" w:rsidRPr="0035579B" w:rsidRDefault="0035579B" w:rsidP="0035579B">
    <w:pPr>
      <w:pStyle w:val="Nagwek"/>
      <w:jc w:val="right"/>
      <w:rPr>
        <w:rFonts w:ascii="Times New Roman" w:hAnsi="Times New Roman" w:cs="Times New Roman"/>
        <w:i/>
        <w:iCs/>
      </w:rPr>
    </w:pPr>
    <w:r w:rsidRPr="0035579B">
      <w:rPr>
        <w:rFonts w:ascii="Times New Roman" w:hAnsi="Times New Roman" w:cs="Times New Roman"/>
        <w:i/>
        <w:iCs/>
      </w:rPr>
      <w:t>Załącznik Nr 5 do zaproszenia do złożenia ostatecznej oferty cenowej ZP-92/2021</w:t>
    </w:r>
  </w:p>
  <w:p w:rsidR="0035579B" w:rsidRDefault="003557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79B"/>
    <w:rsid w:val="0035579B"/>
    <w:rsid w:val="00622F77"/>
    <w:rsid w:val="007B3C98"/>
    <w:rsid w:val="00877F9B"/>
    <w:rsid w:val="00D2512F"/>
    <w:rsid w:val="00E8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F197F"/>
  <w15:chartTrackingRefBased/>
  <w15:docId w15:val="{70D7E845-4DD9-484D-86AC-7AE04CC8C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57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 Znak Znak,Nagłówek strony1,Nagłówek strony2,Nagłówek strony3,Nagłówek strony11,Nagłówek strony21,Nagłówek strony4,Nagłówek strony12,Nagłówek strony22,Nagłówek strony5,Nagłówek strony13,Nagłówek strony23,Nagłówek strony6"/>
    <w:basedOn w:val="Normalny"/>
    <w:link w:val="NagwekZnak"/>
    <w:uiPriority w:val="99"/>
    <w:unhideWhenUsed/>
    <w:rsid w:val="00355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 Znak Znak Znak,Nagłówek strony1 Znak,Nagłówek strony2 Znak,Nagłówek strony3 Znak,Nagłówek strony11 Znak,Nagłówek strony21 Znak,Nagłówek strony4 Znak,Nagłówek strony12 Znak,Nagłówek strony22 Znak,Nagłówek strony5 Znak"/>
    <w:basedOn w:val="Domylnaczcionkaakapitu"/>
    <w:link w:val="Nagwek"/>
    <w:uiPriority w:val="99"/>
    <w:rsid w:val="0035579B"/>
  </w:style>
  <w:style w:type="paragraph" w:styleId="Stopka">
    <w:name w:val="footer"/>
    <w:basedOn w:val="Normalny"/>
    <w:link w:val="StopkaZnak"/>
    <w:uiPriority w:val="99"/>
    <w:unhideWhenUsed/>
    <w:rsid w:val="00355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5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151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Beata Zabrocka</cp:lastModifiedBy>
  <cp:revision>4</cp:revision>
  <dcterms:created xsi:type="dcterms:W3CDTF">2022-01-07T07:42:00Z</dcterms:created>
  <dcterms:modified xsi:type="dcterms:W3CDTF">2022-01-07T11:00:00Z</dcterms:modified>
</cp:coreProperties>
</file>