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10CD8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510085434-N-2020 z dnia 19-05-2020 r. </w:t>
      </w:r>
    </w:p>
    <w:p w14:paraId="5D268DA3" w14:textId="77777777" w:rsidR="00211C5E" w:rsidRPr="00211C5E" w:rsidRDefault="00211C5E" w:rsidP="00211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 Szpital Zespolony w Elblągu: dzierżawa koncentratorów tlenu, ich serwisowanie wraz z przeprowadzeniem szkoleń personelu/ pracownika Ośrodka Domowego Leczenia Tlenem w zakresie obsługi i eksploatacji koncentratorów oraz pacjenta i/lub opiekuna w zakresie racjonalnej i bezpiecznej eksploatacji koncentratorów pod względem medycznym i technicznym dla potrzeb Ośrodka Domowego Leczenia Tlenem Wojewódzkiego Szpitala Zespolonego w Elblągu w okresie 18 miesięcy </w:t>
      </w: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UDZIELENIU ZAMÓWIENIA - Dostawy </w:t>
      </w:r>
    </w:p>
    <w:p w14:paraId="2B1497E2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01381A2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14:paraId="1760F71A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DF44C5A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14:paraId="20220378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53EBE64A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BEE7A9A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6E237FE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532604-N-2020 </w:t>
      </w:r>
    </w:p>
    <w:p w14:paraId="4F8AE124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DEC0210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540071092-N-2020 </w:t>
      </w:r>
    </w:p>
    <w:p w14:paraId="0217ED71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FCC26B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DBB6FD1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BD99E4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14:paraId="76C58822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 Szpital Zespolony w Elblągu, Krajowy numer identyfikacyjny 17074593000000, ul. ul. Królewiecka  146, 82-300  Elbląg, woj. warmińsko-mazurskie, państwo Polska, tel. (055) 2344111, e-mail mdudzinska@szpital.elblag.pl, faks 552 345 547. </w:t>
      </w: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www.szpital.elblag.pl </w:t>
      </w:r>
    </w:p>
    <w:p w14:paraId="1304650F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AA5A8B9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prawa publicznego</w:t>
      </w:r>
    </w:p>
    <w:p w14:paraId="3046847E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1C55B3F6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14:paraId="1EE5A435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dzierżawa koncentratorów tlenu, ich serwisowanie wraz z przeprowadzeniem szkoleń personelu/ pracownika Ośrodka Domowego Leczenia Tlenem w zakresie obsługi i eksploatacji koncentratorów oraz pacjenta i/lub opiekuna w zakresie racjonalnej i bezpiecznej eksploatacji koncentratorów pod względem medycznym i technicznym dla potrzeb Ośrodka Domowego Leczenia Tlenem Wojewódzkiego Szpitala Zespolonego w Elblągu w okresie 18 miesięcy </w:t>
      </w:r>
    </w:p>
    <w:p w14:paraId="6AD955CD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211C5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EBD7D6E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20/2020 </w:t>
      </w:r>
    </w:p>
    <w:p w14:paraId="3681A46D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68DBDAB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</w:p>
    <w:p w14:paraId="26B21B52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211C5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11C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9CED63C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1. Przedmiotem zamówienia jest dzierżawa koncentratorów tlenu w ilości maksymalnej - 80 sztuk, ich serwisowanie oraz przeprowadzenie szkoleń personelu/pracownika ODLT w zakresie obsługi i eksploatacji koncentratorów oraz szkoleń pacjenta i/lub opiekuna w zakresie racjonalnej i bezpiecznej eksploatacji koncentratorów pod względem medycznym i technicznym dla potrzeb pacjentów Ośrodka Domowego Leczenia Tlenem Wojewódzkiego Szpitala Zespolonego w Elblągu w okresie 18 miesięcy. Koncentratory mogą być nowe, ewentualnie w chwili zainstalowania ani w trakcie użytkowania nie mogą być starsze niż 5 lat. Jeżeli łączny czas eksploatacji koncentratora w trakcie trwania 18 miesięcznej umowy przekroczy 5 lat, Wykonawca zobowiązany jest do jego wymiany na zasadach opisanych powyżej. Ilość dzierżawionych koncentratorów w danym miesiącu będzie uzależniona od ilości i potrzeb pacjentów . 2. Szczegółowy opis, wymagane parametry techniczne koncentratorów tlenu oraz wymagane warunki gwarancji, serwisu i szkoleń zostały określone w Załączniku nr 1 do SIWZ. </w:t>
      </w:r>
    </w:p>
    <w:p w14:paraId="2EFD6D2D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11C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B5225B9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97E03E6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33157810-6</w:t>
      </w:r>
    </w:p>
    <w:p w14:paraId="6268524A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29C283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PROCEDURA </w:t>
      </w:r>
    </w:p>
    <w:p w14:paraId="78180F6D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14:paraId="4E14C1C2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14:paraId="0D59FE61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14:paraId="50808CFA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14:paraId="6EAD466F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14:paraId="0873F495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211C5E" w:rsidRPr="00211C5E" w14:paraId="744FA864" w14:textId="77777777" w:rsidTr="00211C5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37AAD1A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11C5E" w:rsidRPr="00211C5E" w14:paraId="145AF1C3" w14:textId="77777777" w:rsidTr="00211C5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EFBFE63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11C5E" w:rsidRPr="00211C5E" w14:paraId="1A4777D0" w14:textId="77777777" w:rsidTr="00211C5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FF9787D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1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18/05/2020 </w:t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211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14:paraId="20904B86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1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136800 </w:t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211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14:paraId="5AAE0DBF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1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14:paraId="62524FD2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2 </w:t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2 </w:t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14:paraId="0ACD19A9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1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14:paraId="795E3139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1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D9346D4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14:paraId="0610F4E2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538F289D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615F6D0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wykonawcy: Aero-</w:t>
            </w:r>
            <w:proofErr w:type="spellStart"/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Medika</w:t>
            </w:r>
            <w:proofErr w:type="spellEnd"/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Sp. z o.o. </w:t>
            </w:r>
            <w:proofErr w:type="spellStart"/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ul.Kopernika</w:t>
            </w:r>
            <w:proofErr w:type="spellEnd"/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36/40 , 00-924 Warszawa </w:t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</w:t>
            </w:r>
            <w:proofErr w:type="spellStart"/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ul.Kopernika</w:t>
            </w:r>
            <w:proofErr w:type="spellEnd"/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36/40 </w:t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00-924 </w:t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Warszawa </w:t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mazowieckie </w:t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br/>
              <w:t xml:space="preserve">Wykonawca jest małym/średnim przedsiębiorcą: </w:t>
            </w:r>
          </w:p>
          <w:p w14:paraId="03AA52FF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14:paraId="383EB46A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14:paraId="589C0DB0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75C60834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14:paraId="4935A8FA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2AA062DA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1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14:paraId="65FD0B7A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1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158398.41 </w:t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134208 </w:t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158398.41 </w:t>
            </w: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14:paraId="37AE2FB2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1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14:paraId="30689A7A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14:paraId="37FB19DB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371BB0BD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1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14:paraId="3C5815C2" w14:textId="77777777" w:rsidR="00211C5E" w:rsidRPr="00211C5E" w:rsidRDefault="00211C5E" w:rsidP="0021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1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14:paraId="42CC3337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D597DA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14:paraId="532F5BFD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E8D1EC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0CA42D8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A7338D3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14:paraId="1157E71F" w14:textId="77777777" w:rsidR="00211C5E" w:rsidRPr="00211C5E" w:rsidRDefault="00211C5E" w:rsidP="0021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14:paraId="583A4FE0" w14:textId="77777777" w:rsidR="00211C5E" w:rsidRDefault="00211C5E"/>
    <w:sectPr w:rsidR="00211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C5E"/>
    <w:rsid w:val="0021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F9D8B"/>
  <w15:chartTrackingRefBased/>
  <w15:docId w15:val="{0494E1A6-88D5-4247-ACD6-752EFA22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4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3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13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2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0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16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2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7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0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9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0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825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9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4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0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42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21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33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1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7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7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9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4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73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95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6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76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08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4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84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7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1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1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4848</Characters>
  <Application>Microsoft Office Word</Application>
  <DocSecurity>0</DocSecurity>
  <Lines>40</Lines>
  <Paragraphs>11</Paragraphs>
  <ScaleCrop>false</ScaleCrop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Dudzińska</dc:creator>
  <cp:keywords/>
  <dc:description/>
  <cp:lastModifiedBy>Małgorzata Dudzińska</cp:lastModifiedBy>
  <cp:revision>1</cp:revision>
  <dcterms:created xsi:type="dcterms:W3CDTF">2020-05-19T07:53:00Z</dcterms:created>
  <dcterms:modified xsi:type="dcterms:W3CDTF">2020-05-19T07:57:00Z</dcterms:modified>
</cp:coreProperties>
</file>